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FABF1" w14:textId="77777777" w:rsidR="00131ED1" w:rsidRDefault="00870DED" w:rsidP="00AC0149">
      <w:pPr>
        <w:pStyle w:val="Heading1"/>
      </w:pPr>
      <w:r>
        <w:t>Sesija 1</w:t>
      </w:r>
    </w:p>
    <w:p w14:paraId="21731796" w14:textId="7B34D4F9" w:rsidR="00870DED" w:rsidRDefault="00E2563F" w:rsidP="00E2563F">
      <w:pPr>
        <w:pStyle w:val="Heading3"/>
      </w:pPr>
      <w:r>
        <w:t xml:space="preserve">Trajanje: </w:t>
      </w:r>
      <w:r w:rsidR="00524AA7">
        <w:t>3</w:t>
      </w:r>
      <w:r w:rsidR="00053B84">
        <w:t xml:space="preserve"> sat</w:t>
      </w:r>
      <w:r w:rsidR="004D201C">
        <w:t>a</w:t>
      </w:r>
    </w:p>
    <w:p w14:paraId="7AFD567F" w14:textId="15F65C6A" w:rsidR="00C97BEF" w:rsidRDefault="00C97BEF" w:rsidP="00C97BEF">
      <w:pPr>
        <w:jc w:val="both"/>
      </w:pPr>
    </w:p>
    <w:p w14:paraId="78C3BB40" w14:textId="5C89F0C6" w:rsidR="00C97BEF" w:rsidRDefault="00C97BEF" w:rsidP="00C97BEF">
      <w:pPr>
        <w:jc w:val="both"/>
      </w:pPr>
      <w:r>
        <w:t xml:space="preserve">Pokrenite skriptu </w:t>
      </w:r>
      <w:r w:rsidRPr="004116CD">
        <w:t>„</w:t>
      </w:r>
      <w:proofErr w:type="spellStart"/>
      <w:r w:rsidR="00697DC4" w:rsidRPr="00697DC4">
        <w:rPr>
          <w:i/>
        </w:rPr>
        <w:t>Session</w:t>
      </w:r>
      <w:proofErr w:type="spellEnd"/>
      <w:r w:rsidR="00697DC4" w:rsidRPr="00697DC4">
        <w:rPr>
          <w:i/>
        </w:rPr>
        <w:t xml:space="preserve"> 1 start </w:t>
      </w:r>
      <w:proofErr w:type="spellStart"/>
      <w:r w:rsidR="00697DC4" w:rsidRPr="00697DC4">
        <w:rPr>
          <w:i/>
        </w:rPr>
        <w:t>MSSQL.sql</w:t>
      </w:r>
      <w:proofErr w:type="spellEnd"/>
      <w:r w:rsidRPr="004116CD">
        <w:t>“ ili „</w:t>
      </w:r>
      <w:proofErr w:type="spellStart"/>
      <w:r w:rsidR="005E7D7D">
        <w:rPr>
          <w:i/>
        </w:rPr>
        <w:t>Session</w:t>
      </w:r>
      <w:proofErr w:type="spellEnd"/>
      <w:r w:rsidR="005E7D7D">
        <w:rPr>
          <w:i/>
        </w:rPr>
        <w:t xml:space="preserve"> 1 start</w:t>
      </w:r>
      <w:r w:rsidRPr="002E3616">
        <w:rPr>
          <w:i/>
        </w:rPr>
        <w:t xml:space="preserve"> </w:t>
      </w:r>
      <w:proofErr w:type="spellStart"/>
      <w:r w:rsidRPr="002E3616">
        <w:rPr>
          <w:i/>
        </w:rPr>
        <w:t>MYSQL.sql</w:t>
      </w:r>
      <w:proofErr w:type="spellEnd"/>
      <w:r w:rsidRPr="004116CD">
        <w:t>“</w:t>
      </w:r>
      <w:r>
        <w:t xml:space="preserve"> kako biste kreirali novu bazu podataka </w:t>
      </w:r>
      <w:r w:rsidR="00916D48" w:rsidRPr="00916D48">
        <w:rPr>
          <w:b/>
          <w:bCs/>
        </w:rPr>
        <w:t>AgroSmart_</w:t>
      </w:r>
      <w:r w:rsidR="003D5575" w:rsidRPr="00916D48">
        <w:rPr>
          <w:b/>
          <w:bCs/>
        </w:rPr>
        <w:t>Session1</w:t>
      </w:r>
      <w:r w:rsidR="003D5575" w:rsidRPr="003D5575">
        <w:rPr>
          <w:b/>
        </w:rPr>
        <w:t xml:space="preserve"> </w:t>
      </w:r>
      <w:r>
        <w:t>koja sadrži sve potrebne podatke za rad u ovoj sesiji.</w:t>
      </w:r>
      <w:r w:rsidR="005750C6">
        <w:t xml:space="preserve"> </w:t>
      </w:r>
      <w:r>
        <w:t xml:space="preserve">U ovoj sesiji izrađujete </w:t>
      </w:r>
      <w:r w:rsidRPr="009C0E9D">
        <w:rPr>
          <w:b/>
          <w:i/>
        </w:rPr>
        <w:t>desktop</w:t>
      </w:r>
      <w:r w:rsidRPr="008C11DD">
        <w:rPr>
          <w:b/>
        </w:rPr>
        <w:t xml:space="preserve"> aplikaciju</w:t>
      </w:r>
      <w:r>
        <w:t xml:space="preserve">. </w:t>
      </w:r>
      <w:r w:rsidR="008C639A">
        <w:t xml:space="preserve">Snimke zaslona u ovom dokumentu treba </w:t>
      </w:r>
      <w:r w:rsidR="007F676B">
        <w:t>gledati samo kao ilustracije kako bi se lakše shvatio tekstualni opis funkcionalnosti – p</w:t>
      </w:r>
      <w:r>
        <w:t>azite da primijenite sve tražene stilove (boj</w:t>
      </w:r>
      <w:r w:rsidR="00940A6A">
        <w:t>a</w:t>
      </w:r>
      <w:r w:rsidR="0008398B">
        <w:t xml:space="preserve">, </w:t>
      </w:r>
      <w:r>
        <w:t>font</w:t>
      </w:r>
      <w:r w:rsidR="0008398B">
        <w:t xml:space="preserve"> i logo</w:t>
      </w:r>
      <w:r>
        <w:t>).</w:t>
      </w:r>
    </w:p>
    <w:p w14:paraId="16802DA3" w14:textId="4038618F" w:rsidR="001E1D4C" w:rsidRPr="00F34AE6" w:rsidRDefault="00874D7F" w:rsidP="00FD723F">
      <w:pPr>
        <w:pStyle w:val="Heading4"/>
        <w:spacing w:before="440"/>
        <w:rPr>
          <w:sz w:val="32"/>
          <w:szCs w:val="32"/>
        </w:rPr>
      </w:pPr>
      <w:r w:rsidRPr="00F34AE6">
        <w:rPr>
          <w:sz w:val="32"/>
          <w:szCs w:val="32"/>
        </w:rPr>
        <w:t>1</w:t>
      </w:r>
      <w:r w:rsidR="00C97BEF" w:rsidRPr="00F34AE6">
        <w:rPr>
          <w:sz w:val="32"/>
          <w:szCs w:val="32"/>
        </w:rPr>
        <w:t>.1</w:t>
      </w:r>
    </w:p>
    <w:p w14:paraId="1E5448EB" w14:textId="5996701B" w:rsidR="00BA3521" w:rsidRDefault="003A0CF5" w:rsidP="00C97BEF">
      <w:pPr>
        <w:jc w:val="both"/>
      </w:pPr>
      <w:r>
        <w:t xml:space="preserve">Nakon pokretanja </w:t>
      </w:r>
      <w:r w:rsidRPr="003A0CF5">
        <w:rPr>
          <w:i/>
        </w:rPr>
        <w:t>desktop</w:t>
      </w:r>
      <w:r>
        <w:t xml:space="preserve"> aplikacije, prikažite korisniku</w:t>
      </w:r>
      <w:r w:rsidR="00BA3521">
        <w:t xml:space="preserve"> </w:t>
      </w:r>
      <w:r w:rsidR="000777EE">
        <w:t xml:space="preserve">glavni </w:t>
      </w:r>
      <w:r w:rsidR="00BA3521">
        <w:t xml:space="preserve">ekran s </w:t>
      </w:r>
      <w:r w:rsidR="00C747E4">
        <w:t xml:space="preserve">izbornikom koji sadrži tri </w:t>
      </w:r>
      <w:r w:rsidR="005C2DCA">
        <w:t>glavne opcije</w:t>
      </w:r>
      <w:r w:rsidR="00BA3521">
        <w:t>:</w:t>
      </w:r>
      <w:r w:rsidR="005C2DCA">
        <w:t xml:space="preserve"> </w:t>
      </w:r>
      <w:r w:rsidR="00084C8C">
        <w:t>Tretmani</w:t>
      </w:r>
      <w:r w:rsidR="005C2DCA">
        <w:t xml:space="preserve">, </w:t>
      </w:r>
      <w:r w:rsidR="00084C8C">
        <w:t>Uređaji</w:t>
      </w:r>
      <w:r w:rsidR="005C2DCA">
        <w:t xml:space="preserve"> i </w:t>
      </w:r>
      <w:r w:rsidR="00084C8C">
        <w:t>Parcele</w:t>
      </w:r>
      <w:r w:rsidR="005C2DCA">
        <w:t xml:space="preserve">. Otvaranjem svake od glavnih opcija, ponudite korisniku </w:t>
      </w:r>
      <w:proofErr w:type="spellStart"/>
      <w:r w:rsidR="005C2DCA">
        <w:t>podopcije</w:t>
      </w:r>
      <w:proofErr w:type="spellEnd"/>
      <w:r w:rsidR="005C2DCA">
        <w:t>:</w:t>
      </w:r>
    </w:p>
    <w:p w14:paraId="59D6BE4E" w14:textId="4B1AC397" w:rsidR="00BA3521" w:rsidRDefault="006F1CC5" w:rsidP="00BA3521">
      <w:pPr>
        <w:pStyle w:val="ListParagraph"/>
        <w:numPr>
          <w:ilvl w:val="0"/>
          <w:numId w:val="6"/>
        </w:numPr>
        <w:jc w:val="both"/>
      </w:pPr>
      <w:r>
        <w:t>Tretmani</w:t>
      </w:r>
    </w:p>
    <w:p w14:paraId="43FEB59A" w14:textId="44B0081D" w:rsidR="00C250F7" w:rsidRDefault="006F1CC5" w:rsidP="00C250F7">
      <w:pPr>
        <w:pStyle w:val="ListParagraph"/>
        <w:numPr>
          <w:ilvl w:val="1"/>
          <w:numId w:val="6"/>
        </w:numPr>
        <w:jc w:val="both"/>
      </w:pPr>
      <w:r>
        <w:t>Tipovi tretmana</w:t>
      </w:r>
    </w:p>
    <w:p w14:paraId="5AB504BC" w14:textId="22701C9E" w:rsidR="00C250F7" w:rsidRDefault="00CE1DF5" w:rsidP="00C250F7">
      <w:pPr>
        <w:pStyle w:val="ListParagraph"/>
        <w:numPr>
          <w:ilvl w:val="1"/>
          <w:numId w:val="6"/>
        </w:numPr>
        <w:jc w:val="both"/>
      </w:pPr>
      <w:r>
        <w:t>Popis t</w:t>
      </w:r>
      <w:r w:rsidR="00BF6324">
        <w:t>retman</w:t>
      </w:r>
      <w:r>
        <w:t>a</w:t>
      </w:r>
    </w:p>
    <w:p w14:paraId="5B8E05D2" w14:textId="4FD1499F" w:rsidR="006F7F2B" w:rsidRDefault="00B43EE9" w:rsidP="00BA3521">
      <w:pPr>
        <w:pStyle w:val="ListParagraph"/>
        <w:numPr>
          <w:ilvl w:val="0"/>
          <w:numId w:val="6"/>
        </w:numPr>
        <w:jc w:val="both"/>
      </w:pPr>
      <w:r>
        <w:t>Uređaji</w:t>
      </w:r>
    </w:p>
    <w:p w14:paraId="70DE9E9E" w14:textId="3E82C2F5" w:rsidR="00C250F7" w:rsidRDefault="00E04EC2" w:rsidP="00C250F7">
      <w:pPr>
        <w:pStyle w:val="ListParagraph"/>
        <w:numPr>
          <w:ilvl w:val="1"/>
          <w:numId w:val="6"/>
        </w:numPr>
        <w:jc w:val="both"/>
      </w:pPr>
      <w:r>
        <w:t>Akcije uređaja</w:t>
      </w:r>
    </w:p>
    <w:p w14:paraId="3CA76A40" w14:textId="3D0FCC72" w:rsidR="00DB4F21" w:rsidRDefault="007F7927" w:rsidP="00BA3521">
      <w:pPr>
        <w:pStyle w:val="ListParagraph"/>
        <w:numPr>
          <w:ilvl w:val="0"/>
          <w:numId w:val="6"/>
        </w:numPr>
        <w:jc w:val="both"/>
      </w:pPr>
      <w:r>
        <w:t>Parcel</w:t>
      </w:r>
      <w:r w:rsidR="00DF645A">
        <w:t>e</w:t>
      </w:r>
    </w:p>
    <w:p w14:paraId="7E8A84C8" w14:textId="0571438A" w:rsidR="00DB4F21" w:rsidRDefault="00190B1E" w:rsidP="00C250F7">
      <w:pPr>
        <w:pStyle w:val="ListParagraph"/>
        <w:numPr>
          <w:ilvl w:val="1"/>
          <w:numId w:val="6"/>
        </w:numPr>
        <w:jc w:val="both"/>
      </w:pPr>
      <w:r>
        <w:t>Tekstualni p</w:t>
      </w:r>
      <w:r w:rsidR="003B4B13">
        <w:t>regled</w:t>
      </w:r>
      <w:r w:rsidR="00186AF5">
        <w:t xml:space="preserve"> parcela</w:t>
      </w:r>
    </w:p>
    <w:p w14:paraId="3A68CBC1" w14:textId="39E95971" w:rsidR="00C250F7" w:rsidRDefault="00190B1E" w:rsidP="00C250F7">
      <w:pPr>
        <w:pStyle w:val="ListParagraph"/>
        <w:numPr>
          <w:ilvl w:val="1"/>
          <w:numId w:val="6"/>
        </w:numPr>
        <w:jc w:val="both"/>
      </w:pPr>
      <w:r>
        <w:t>Vizualni pregled</w:t>
      </w:r>
      <w:r w:rsidR="00186AF5">
        <w:t xml:space="preserve"> parcela</w:t>
      </w:r>
    </w:p>
    <w:p w14:paraId="18F0A7DA" w14:textId="0EE419CD" w:rsidR="00BE4BA9" w:rsidRDefault="00E86ED6" w:rsidP="00DB4F21">
      <w:pPr>
        <w:jc w:val="both"/>
      </w:pPr>
      <w:r>
        <w:t xml:space="preserve">Dodatno, svaku od </w:t>
      </w:r>
      <w:proofErr w:type="spellStart"/>
      <w:r>
        <w:t>podopcija</w:t>
      </w:r>
      <w:proofErr w:type="spellEnd"/>
      <w:r>
        <w:t xml:space="preserve"> </w:t>
      </w:r>
      <w:r w:rsidR="00C5120C">
        <w:t>učinite dostupnom i u obliku</w:t>
      </w:r>
      <w:r w:rsidR="00F81B21">
        <w:t xml:space="preserve"> gumba</w:t>
      </w:r>
      <w:r w:rsidR="00977B78">
        <w:t xml:space="preserve"> sa sličicama i tekstom.</w:t>
      </w:r>
      <w:r w:rsidR="00086AE9">
        <w:t xml:space="preserve"> </w:t>
      </w:r>
      <w:r w:rsidR="0056764C">
        <w:t xml:space="preserve">Klik na </w:t>
      </w:r>
      <w:proofErr w:type="spellStart"/>
      <w:r w:rsidR="00120A7A">
        <w:t>pod</w:t>
      </w:r>
      <w:r w:rsidR="0056764C">
        <w:t>opciju</w:t>
      </w:r>
      <w:proofErr w:type="spellEnd"/>
      <w:r w:rsidR="0056764C">
        <w:t xml:space="preserve"> u izborniku ili na gumb treba zatvoriti glavni ekran i korisnika odvesti:</w:t>
      </w:r>
    </w:p>
    <w:p w14:paraId="27EB2B7D" w14:textId="35436056" w:rsidR="0056764C" w:rsidRDefault="0056764C" w:rsidP="0056764C">
      <w:pPr>
        <w:pStyle w:val="ListParagraph"/>
        <w:numPr>
          <w:ilvl w:val="0"/>
          <w:numId w:val="6"/>
        </w:numPr>
        <w:jc w:val="both"/>
      </w:pPr>
      <w:r>
        <w:t>Klik na „</w:t>
      </w:r>
      <w:r w:rsidR="00FA033A">
        <w:t>Tipovi tretmana</w:t>
      </w:r>
      <w:r>
        <w:t>“ korisnika treba odvesti na ekran opisan u 1.2</w:t>
      </w:r>
    </w:p>
    <w:p w14:paraId="7731C204" w14:textId="7734879C" w:rsidR="0056764C" w:rsidRDefault="0056764C" w:rsidP="0056764C">
      <w:pPr>
        <w:pStyle w:val="ListParagraph"/>
        <w:numPr>
          <w:ilvl w:val="0"/>
          <w:numId w:val="6"/>
        </w:numPr>
        <w:jc w:val="both"/>
      </w:pPr>
      <w:r>
        <w:t>Klik na „</w:t>
      </w:r>
      <w:r w:rsidR="00FA033A">
        <w:t>Popis tretmana</w:t>
      </w:r>
      <w:r>
        <w:t xml:space="preserve">“ korisnika treba odvesti na ekran opisan u </w:t>
      </w:r>
      <w:r w:rsidR="00756829">
        <w:t>1.</w:t>
      </w:r>
      <w:r w:rsidR="00FA033A">
        <w:t>3</w:t>
      </w:r>
    </w:p>
    <w:p w14:paraId="0B81F24B" w14:textId="31A3E27C" w:rsidR="0056764C" w:rsidRDefault="0056764C" w:rsidP="0056764C">
      <w:pPr>
        <w:pStyle w:val="ListParagraph"/>
        <w:numPr>
          <w:ilvl w:val="0"/>
          <w:numId w:val="6"/>
        </w:numPr>
        <w:jc w:val="both"/>
      </w:pPr>
      <w:r>
        <w:t>Klik na „</w:t>
      </w:r>
      <w:r w:rsidR="00FA033A">
        <w:t>Akcije uređaja</w:t>
      </w:r>
      <w:r>
        <w:t>“ korisnika treba odvesti na ekran opisan u 1.</w:t>
      </w:r>
      <w:r w:rsidR="00FA033A">
        <w:t>4</w:t>
      </w:r>
    </w:p>
    <w:p w14:paraId="675ED87F" w14:textId="6BBD2B65" w:rsidR="0056764C" w:rsidRDefault="0056764C" w:rsidP="0056764C">
      <w:pPr>
        <w:pStyle w:val="ListParagraph"/>
        <w:numPr>
          <w:ilvl w:val="0"/>
          <w:numId w:val="6"/>
        </w:numPr>
        <w:jc w:val="both"/>
      </w:pPr>
      <w:r>
        <w:t>Klik na „</w:t>
      </w:r>
      <w:r w:rsidR="00FA033A">
        <w:t>Tekstualni pregled parcela</w:t>
      </w:r>
      <w:r>
        <w:t>“ korisnika treba odvesti na ekran opisan u 1.</w:t>
      </w:r>
      <w:r w:rsidR="00FA033A">
        <w:t>5</w:t>
      </w:r>
    </w:p>
    <w:p w14:paraId="25B5B210" w14:textId="7286304E" w:rsidR="00E8155B" w:rsidRDefault="00E8155B" w:rsidP="00E8155B">
      <w:pPr>
        <w:pStyle w:val="ListParagraph"/>
        <w:numPr>
          <w:ilvl w:val="0"/>
          <w:numId w:val="6"/>
        </w:numPr>
        <w:jc w:val="both"/>
      </w:pPr>
      <w:r>
        <w:t>Klik na „</w:t>
      </w:r>
      <w:r w:rsidR="00FA033A">
        <w:t>Vizualni pregled parcela</w:t>
      </w:r>
      <w:r>
        <w:t>“ korisnika treba odvesti na ekran opisan u 1.</w:t>
      </w:r>
      <w:r w:rsidR="00FA033A">
        <w:t>6</w:t>
      </w:r>
    </w:p>
    <w:p w14:paraId="33898E4B" w14:textId="77777777" w:rsidR="00F22FE4" w:rsidRDefault="00F22FE4">
      <w:pPr>
        <w:rPr>
          <w:rFonts w:asciiTheme="majorHAnsi" w:eastAsiaTheme="majorEastAsia" w:hAnsiTheme="majorHAnsi" w:cstheme="majorBidi"/>
          <w:i/>
          <w:iCs/>
          <w:color w:val="2E74B5" w:themeColor="accent1" w:themeShade="BF"/>
          <w:sz w:val="32"/>
          <w:szCs w:val="32"/>
        </w:rPr>
      </w:pPr>
      <w:r>
        <w:rPr>
          <w:sz w:val="32"/>
          <w:szCs w:val="32"/>
        </w:rPr>
        <w:br w:type="page"/>
      </w:r>
    </w:p>
    <w:p w14:paraId="5646EFF2" w14:textId="084AAADD" w:rsidR="00FE071E" w:rsidRPr="004A2475" w:rsidRDefault="00FE071E" w:rsidP="00FE071E">
      <w:pPr>
        <w:pStyle w:val="Heading4"/>
        <w:spacing w:before="440"/>
        <w:rPr>
          <w:sz w:val="32"/>
          <w:szCs w:val="32"/>
        </w:rPr>
      </w:pPr>
      <w:r w:rsidRPr="004A2475">
        <w:rPr>
          <w:sz w:val="32"/>
          <w:szCs w:val="32"/>
        </w:rPr>
        <w:lastRenderedPageBreak/>
        <w:t>1.2</w:t>
      </w:r>
    </w:p>
    <w:p w14:paraId="7F85CE04" w14:textId="7C5F2570" w:rsidR="00B367DD" w:rsidRDefault="009A5E59" w:rsidP="00515EA0">
      <w:pPr>
        <w:jc w:val="both"/>
      </w:pPr>
      <w:r>
        <w:t xml:space="preserve">Na </w:t>
      </w:r>
      <w:r w:rsidR="00E963FB">
        <w:t>ekranu</w:t>
      </w:r>
      <w:r>
        <w:t xml:space="preserve"> </w:t>
      </w:r>
      <w:r w:rsidRPr="009A5E59">
        <w:rPr>
          <w:b/>
          <w:bCs/>
        </w:rPr>
        <w:t xml:space="preserve">Tipovi </w:t>
      </w:r>
      <w:r w:rsidR="00D976FB">
        <w:rPr>
          <w:b/>
          <w:bCs/>
        </w:rPr>
        <w:t>tretmana</w:t>
      </w:r>
      <w:r w:rsidR="00952608">
        <w:t xml:space="preserve">, </w:t>
      </w:r>
      <w:r w:rsidR="00B22C35">
        <w:t xml:space="preserve">prikažite korisniku sve tipove </w:t>
      </w:r>
      <w:r w:rsidR="00665360">
        <w:t xml:space="preserve">(tablica </w:t>
      </w:r>
      <w:proofErr w:type="spellStart"/>
      <w:r w:rsidR="00665360" w:rsidRPr="00665360">
        <w:t>Tip</w:t>
      </w:r>
      <w:r w:rsidR="004B0FC3">
        <w:t>Tretman</w:t>
      </w:r>
      <w:proofErr w:type="spellEnd"/>
      <w:r w:rsidR="00665360">
        <w:t xml:space="preserve">) </w:t>
      </w:r>
      <w:r w:rsidR="00B22C35">
        <w:t xml:space="preserve">te mu </w:t>
      </w:r>
      <w:r w:rsidR="004E28BB">
        <w:t xml:space="preserve">omogućite dodavanje novog, izmjenu </w:t>
      </w:r>
      <w:r w:rsidR="00812C4A">
        <w:t xml:space="preserve">i brisanje </w:t>
      </w:r>
      <w:r w:rsidR="004E28BB">
        <w:t>postojećeg</w:t>
      </w:r>
      <w:r w:rsidR="00FB554B">
        <w:t>.</w:t>
      </w:r>
      <w:r w:rsidR="00AA5034">
        <w:t xml:space="preserve"> Neka sučelje bude</w:t>
      </w:r>
      <w:r w:rsidR="00CE2201">
        <w:t xml:space="preserve"> prema vašoj želji, ali</w:t>
      </w:r>
      <w:r w:rsidR="00AA5034">
        <w:t xml:space="preserve"> intuitivno i u skladu s dobrim praksama</w:t>
      </w:r>
      <w:r w:rsidR="00C6005E">
        <w:t>.</w:t>
      </w:r>
    </w:p>
    <w:p w14:paraId="0630F916" w14:textId="77777777" w:rsidR="00067A76" w:rsidRDefault="00B367DD" w:rsidP="00176008">
      <w:pPr>
        <w:jc w:val="both"/>
      </w:pPr>
      <w:r>
        <w:t xml:space="preserve">Kod unosa novog i izmjene postojećeg, pazite na </w:t>
      </w:r>
      <w:r w:rsidR="00067A76">
        <w:t>sljedeće činjenice:</w:t>
      </w:r>
    </w:p>
    <w:p w14:paraId="19C94003" w14:textId="335DFDAD" w:rsidR="00067A76" w:rsidRDefault="00067A76" w:rsidP="00067A76">
      <w:pPr>
        <w:pStyle w:val="ListParagraph"/>
        <w:numPr>
          <w:ilvl w:val="0"/>
          <w:numId w:val="6"/>
        </w:numPr>
        <w:jc w:val="both"/>
      </w:pPr>
      <w:r>
        <w:t>Naziv mora biti jedinstven.</w:t>
      </w:r>
    </w:p>
    <w:p w14:paraId="349A8B98" w14:textId="6674FE62" w:rsidR="00067A76" w:rsidRDefault="00067A76" w:rsidP="00067A76">
      <w:pPr>
        <w:pStyle w:val="ListParagraph"/>
        <w:numPr>
          <w:ilvl w:val="0"/>
          <w:numId w:val="6"/>
        </w:numPr>
        <w:jc w:val="both"/>
      </w:pPr>
      <w:r>
        <w:t xml:space="preserve">Kategorija je slobodni upis i može biti bilo kakav </w:t>
      </w:r>
      <w:proofErr w:type="spellStart"/>
      <w:r>
        <w:t>string</w:t>
      </w:r>
      <w:proofErr w:type="spellEnd"/>
    </w:p>
    <w:p w14:paraId="5E546E08" w14:textId="72609214" w:rsidR="00067A76" w:rsidRDefault="00067A76" w:rsidP="00067A76">
      <w:pPr>
        <w:pStyle w:val="ListParagraph"/>
        <w:numPr>
          <w:ilvl w:val="0"/>
          <w:numId w:val="6"/>
        </w:numPr>
        <w:jc w:val="both"/>
      </w:pPr>
      <w:r>
        <w:t xml:space="preserve">Opis je slobodni upis i može biti bilo kakav </w:t>
      </w:r>
      <w:proofErr w:type="spellStart"/>
      <w:r>
        <w:t>string</w:t>
      </w:r>
      <w:proofErr w:type="spellEnd"/>
    </w:p>
    <w:p w14:paraId="59B2C062" w14:textId="14CFE689" w:rsidR="00986BE9" w:rsidRDefault="001F2F5B" w:rsidP="00176008">
      <w:pPr>
        <w:jc w:val="both"/>
      </w:pPr>
      <w:r>
        <w:t>O</w:t>
      </w:r>
      <w:r w:rsidR="00BF710E">
        <w:t>mogućite korisniku spremanje i</w:t>
      </w:r>
      <w:r w:rsidR="00D3421E">
        <w:t>li</w:t>
      </w:r>
      <w:r w:rsidR="00BF710E">
        <w:t xml:space="preserve"> odustajanje</w:t>
      </w:r>
      <w:r w:rsidR="00B56FE5">
        <w:t xml:space="preserve"> od napravljenih promjena</w:t>
      </w:r>
      <w:r w:rsidR="00B367DD">
        <w:t xml:space="preserve">. Nakon </w:t>
      </w:r>
      <w:r w:rsidR="00850292">
        <w:t xml:space="preserve">pokušaja </w:t>
      </w:r>
      <w:r w:rsidR="00B367DD">
        <w:t xml:space="preserve">spremanja, obavijestite korisnika o uspjehu ili neuspjehu te ažurirajte </w:t>
      </w:r>
      <w:r w:rsidR="003A3993">
        <w:t>popis tipova</w:t>
      </w:r>
      <w:r w:rsidR="00E0689F">
        <w:t xml:space="preserve"> ako treba</w:t>
      </w:r>
      <w:r w:rsidR="00B367DD">
        <w:t>.</w:t>
      </w:r>
    </w:p>
    <w:p w14:paraId="1E235DE3" w14:textId="154525B5" w:rsidR="00960E5E" w:rsidRDefault="00FB554B" w:rsidP="00960E5E">
      <w:pPr>
        <w:jc w:val="both"/>
      </w:pPr>
      <w:r>
        <w:t>Ako korisnik pokuša obrisati tip za kojeg postoj</w:t>
      </w:r>
      <w:r w:rsidR="00CF2F30">
        <w:t>e</w:t>
      </w:r>
      <w:r>
        <w:t xml:space="preserve"> definiran</w:t>
      </w:r>
      <w:r w:rsidR="00552F14">
        <w:t>i</w:t>
      </w:r>
      <w:r w:rsidR="00903685">
        <w:t xml:space="preserve"> </w:t>
      </w:r>
      <w:r w:rsidR="00552F14">
        <w:t>tretmani</w:t>
      </w:r>
      <w:r>
        <w:t xml:space="preserve">, </w:t>
      </w:r>
      <w:r w:rsidR="008650C8">
        <w:t xml:space="preserve">spriječite brisanje i </w:t>
      </w:r>
      <w:r>
        <w:t>obavijestite k</w:t>
      </w:r>
      <w:r w:rsidR="00A11B6F">
        <w:t xml:space="preserve">orisnika o </w:t>
      </w:r>
      <w:r w:rsidR="00257DF4">
        <w:t xml:space="preserve">broju vezanih tretmana </w:t>
      </w:r>
      <w:r w:rsidR="00176008">
        <w:t xml:space="preserve">(primjerice, ako korisnik pokuša obrisati </w:t>
      </w:r>
      <w:proofErr w:type="spellStart"/>
      <w:r w:rsidR="00257DF4">
        <w:t>TipTretmanaID</w:t>
      </w:r>
      <w:proofErr w:type="spellEnd"/>
      <w:r w:rsidR="00176008">
        <w:t>=</w:t>
      </w:r>
      <w:r w:rsidR="00257DF4">
        <w:t>1</w:t>
      </w:r>
      <w:r w:rsidR="00176008">
        <w:t xml:space="preserve">, prikažite poruku „Ne možete obrisati tip jer </w:t>
      </w:r>
      <w:r w:rsidR="00340EFF">
        <w:t>j</w:t>
      </w:r>
      <w:r w:rsidR="00257DF4">
        <w:t>e na njega vezano tretmana</w:t>
      </w:r>
      <w:r w:rsidR="00F073DE">
        <w:t>:</w:t>
      </w:r>
      <w:r w:rsidR="00176008">
        <w:t xml:space="preserve"> </w:t>
      </w:r>
      <w:r w:rsidR="00257DF4">
        <w:t>5</w:t>
      </w:r>
      <w:r w:rsidR="00176008">
        <w:t>“)</w:t>
      </w:r>
      <w:r w:rsidR="00A11B6F">
        <w:t>.</w:t>
      </w:r>
      <w:r w:rsidR="00AE6C57">
        <w:t xml:space="preserve"> Pazite da uvijek prije brisanja pitate korisnika je li siguran.</w:t>
      </w:r>
    </w:p>
    <w:p w14:paraId="46FBB8E8" w14:textId="4F1765DB" w:rsidR="00B77FCE" w:rsidRPr="004A2475" w:rsidRDefault="00B77FCE" w:rsidP="00B77FCE">
      <w:pPr>
        <w:pStyle w:val="Heading4"/>
        <w:spacing w:before="440"/>
        <w:rPr>
          <w:sz w:val="32"/>
          <w:szCs w:val="32"/>
        </w:rPr>
      </w:pPr>
      <w:r w:rsidRPr="004A2475">
        <w:rPr>
          <w:sz w:val="32"/>
          <w:szCs w:val="32"/>
        </w:rPr>
        <w:t>1.</w:t>
      </w:r>
      <w:r>
        <w:rPr>
          <w:sz w:val="32"/>
          <w:szCs w:val="32"/>
        </w:rPr>
        <w:t>3</w:t>
      </w:r>
    </w:p>
    <w:p w14:paraId="3F451006" w14:textId="4C3CEC92" w:rsidR="00333934" w:rsidRDefault="00A81CCD" w:rsidP="00FE071E">
      <w:pPr>
        <w:jc w:val="both"/>
      </w:pPr>
      <w:r>
        <w:t xml:space="preserve">Na </w:t>
      </w:r>
      <w:r w:rsidR="00E963FB">
        <w:t xml:space="preserve">ekranu </w:t>
      </w:r>
      <w:r w:rsidR="005969E5" w:rsidRPr="005969E5">
        <w:rPr>
          <w:b/>
          <w:bCs/>
        </w:rPr>
        <w:t>Popis tretmana</w:t>
      </w:r>
      <w:r w:rsidR="00CC7A32">
        <w:t>,</w:t>
      </w:r>
      <w:r w:rsidR="000055C1">
        <w:t xml:space="preserve"> </w:t>
      </w:r>
      <w:r w:rsidR="007A5766">
        <w:t>stavite</w:t>
      </w:r>
      <w:r w:rsidR="000055C1">
        <w:t xml:space="preserve"> u </w:t>
      </w:r>
      <w:r w:rsidR="007A5766">
        <w:t xml:space="preserve">padajući izbornik sve </w:t>
      </w:r>
      <w:r w:rsidR="00250743">
        <w:t>sadnje</w:t>
      </w:r>
      <w:r w:rsidR="00AD5787">
        <w:t xml:space="preserve"> </w:t>
      </w:r>
      <w:r w:rsidR="00A071F4">
        <w:t xml:space="preserve">(tablica Sadnja) </w:t>
      </w:r>
      <w:r w:rsidR="00AD5787">
        <w:t>u obliku</w:t>
      </w:r>
      <w:r w:rsidR="003110D9">
        <w:t xml:space="preserve">: </w:t>
      </w:r>
      <w:r w:rsidR="00333934">
        <w:t>„naziv kulture (datum sjetve)“, primjerice:</w:t>
      </w:r>
    </w:p>
    <w:p w14:paraId="54DB5310" w14:textId="77777777" w:rsidR="00D76B6C" w:rsidRDefault="00D76B6C" w:rsidP="00D76B6C">
      <w:pPr>
        <w:pStyle w:val="ListParagraph"/>
        <w:numPr>
          <w:ilvl w:val="0"/>
          <w:numId w:val="6"/>
        </w:numPr>
        <w:jc w:val="both"/>
      </w:pPr>
      <w:r>
        <w:t>Pšenica ozima (15.10.2024)</w:t>
      </w:r>
    </w:p>
    <w:p w14:paraId="7D0E72F0" w14:textId="77777777" w:rsidR="00D76B6C" w:rsidRDefault="00D76B6C" w:rsidP="00D76B6C">
      <w:pPr>
        <w:pStyle w:val="ListParagraph"/>
        <w:numPr>
          <w:ilvl w:val="0"/>
          <w:numId w:val="6"/>
        </w:numPr>
        <w:jc w:val="both"/>
      </w:pPr>
      <w:r>
        <w:t>Kukuruz (20.04.2024)</w:t>
      </w:r>
    </w:p>
    <w:p w14:paraId="7E96584A" w14:textId="0CB4161A" w:rsidR="006F2831" w:rsidRDefault="007A5766" w:rsidP="00FE071E">
      <w:pPr>
        <w:jc w:val="both"/>
      </w:pPr>
      <w:r>
        <w:t xml:space="preserve">Kad korisnik odabere </w:t>
      </w:r>
      <w:r w:rsidR="00315FA3">
        <w:t>neku sadnju</w:t>
      </w:r>
      <w:r>
        <w:t xml:space="preserve">, </w:t>
      </w:r>
      <w:r w:rsidR="00966A2B">
        <w:t xml:space="preserve">u </w:t>
      </w:r>
      <w:proofErr w:type="spellStart"/>
      <w:r w:rsidR="00966A2B">
        <w:t>gridu</w:t>
      </w:r>
      <w:proofErr w:type="spellEnd"/>
      <w:r w:rsidR="00966A2B">
        <w:t xml:space="preserve"> prikažite </w:t>
      </w:r>
      <w:r w:rsidR="00DF4AD2">
        <w:t>sve tretmane za tu sadnju (tablica Tretman)</w:t>
      </w:r>
      <w:r w:rsidR="00315E9E">
        <w:t>, sortirane rastuće prema datumu tretiranja</w:t>
      </w:r>
      <w:r w:rsidR="00966A2B">
        <w:t xml:space="preserve">. </w:t>
      </w:r>
      <w:r w:rsidR="006F2831">
        <w:t>Od stupaca prikažite:</w:t>
      </w:r>
    </w:p>
    <w:p w14:paraId="7EC1E6C6" w14:textId="69DBD244" w:rsidR="006F2831" w:rsidRDefault="006F2831" w:rsidP="006F2831">
      <w:pPr>
        <w:pStyle w:val="ListParagraph"/>
        <w:numPr>
          <w:ilvl w:val="0"/>
          <w:numId w:val="6"/>
        </w:numPr>
        <w:jc w:val="both"/>
      </w:pPr>
      <w:r>
        <w:t>Naziv tipa tretmana</w:t>
      </w:r>
    </w:p>
    <w:p w14:paraId="36FBFDB4" w14:textId="77777777" w:rsidR="006F2831" w:rsidRDefault="006F2831" w:rsidP="006F2831">
      <w:pPr>
        <w:pStyle w:val="ListParagraph"/>
        <w:numPr>
          <w:ilvl w:val="0"/>
          <w:numId w:val="6"/>
        </w:numPr>
        <w:jc w:val="both"/>
      </w:pPr>
      <w:r>
        <w:t>Datum tretmana u hrvatskom formatu</w:t>
      </w:r>
    </w:p>
    <w:p w14:paraId="1E680179" w14:textId="77777777" w:rsidR="006F2831" w:rsidRDefault="006F2831" w:rsidP="006F2831">
      <w:pPr>
        <w:pStyle w:val="ListParagraph"/>
        <w:numPr>
          <w:ilvl w:val="0"/>
          <w:numId w:val="6"/>
        </w:numPr>
        <w:jc w:val="both"/>
      </w:pPr>
      <w:r>
        <w:t>Količina u obliku „iznos mjera“ (npr. „</w:t>
      </w:r>
      <w:r w:rsidRPr="006F2831">
        <w:t>300.00 kg</w:t>
      </w:r>
      <w:r>
        <w:t xml:space="preserve">“) </w:t>
      </w:r>
    </w:p>
    <w:p w14:paraId="2A3FDE15" w14:textId="77777777" w:rsidR="006F2831" w:rsidRDefault="006F2831" w:rsidP="006F2831">
      <w:pPr>
        <w:pStyle w:val="ListParagraph"/>
        <w:numPr>
          <w:ilvl w:val="0"/>
          <w:numId w:val="6"/>
        </w:numPr>
        <w:jc w:val="both"/>
      </w:pPr>
      <w:r>
        <w:t>Napomena o tretmanu</w:t>
      </w:r>
    </w:p>
    <w:p w14:paraId="164CBAD6" w14:textId="45BE00D2" w:rsidR="004031C5" w:rsidRDefault="006525B5" w:rsidP="006F2831">
      <w:pPr>
        <w:jc w:val="both"/>
      </w:pPr>
      <w:r>
        <w:t xml:space="preserve">Primjer kako </w:t>
      </w:r>
      <w:proofErr w:type="spellStart"/>
      <w:r w:rsidR="006F2831">
        <w:t>grid</w:t>
      </w:r>
      <w:proofErr w:type="spellEnd"/>
      <w:r w:rsidR="006F2831">
        <w:t xml:space="preserve"> može izgledati nakon što korisnik odabere sadnju „</w:t>
      </w:r>
      <w:r w:rsidR="006F2831" w:rsidRPr="006F2831">
        <w:t>Pšenica ozima (15.10.2024)</w:t>
      </w:r>
      <w:r w:rsidR="006F2831">
        <w:t>“: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2268"/>
        <w:gridCol w:w="1275"/>
        <w:gridCol w:w="3685"/>
      </w:tblGrid>
      <w:tr w:rsidR="00353479" w:rsidRPr="001D371D" w14:paraId="135CB3D7" w14:textId="77777777" w:rsidTr="001D371D">
        <w:tc>
          <w:tcPr>
            <w:tcW w:w="2122" w:type="dxa"/>
          </w:tcPr>
          <w:p w14:paraId="58A5CD0F" w14:textId="7BE6DD13" w:rsidR="00353479" w:rsidRPr="001D371D" w:rsidRDefault="00353479" w:rsidP="00353479">
            <w:pPr>
              <w:jc w:val="both"/>
              <w:rPr>
                <w:sz w:val="18"/>
                <w:szCs w:val="18"/>
              </w:rPr>
            </w:pPr>
            <w:r w:rsidRPr="001D371D">
              <w:rPr>
                <w:sz w:val="18"/>
                <w:szCs w:val="18"/>
              </w:rPr>
              <w:t>Naziv</w:t>
            </w:r>
          </w:p>
        </w:tc>
        <w:tc>
          <w:tcPr>
            <w:tcW w:w="2268" w:type="dxa"/>
          </w:tcPr>
          <w:p w14:paraId="6BB8AEC2" w14:textId="62BC2C38" w:rsidR="00353479" w:rsidRPr="001D371D" w:rsidRDefault="00353479" w:rsidP="00353479">
            <w:pPr>
              <w:jc w:val="both"/>
              <w:rPr>
                <w:sz w:val="18"/>
                <w:szCs w:val="18"/>
              </w:rPr>
            </w:pPr>
            <w:r w:rsidRPr="001D371D">
              <w:rPr>
                <w:sz w:val="18"/>
                <w:szCs w:val="18"/>
              </w:rPr>
              <w:t>Datum obavljanja</w:t>
            </w:r>
          </w:p>
        </w:tc>
        <w:tc>
          <w:tcPr>
            <w:tcW w:w="1275" w:type="dxa"/>
          </w:tcPr>
          <w:p w14:paraId="2715416A" w14:textId="698A9554" w:rsidR="00353479" w:rsidRPr="001D371D" w:rsidRDefault="00353479" w:rsidP="00353479">
            <w:pPr>
              <w:jc w:val="both"/>
              <w:rPr>
                <w:sz w:val="18"/>
                <w:szCs w:val="18"/>
              </w:rPr>
            </w:pPr>
            <w:r w:rsidRPr="001D371D">
              <w:rPr>
                <w:sz w:val="18"/>
                <w:szCs w:val="18"/>
              </w:rPr>
              <w:t>Koli</w:t>
            </w:r>
            <w:r w:rsidR="001D371D">
              <w:rPr>
                <w:sz w:val="18"/>
                <w:szCs w:val="18"/>
              </w:rPr>
              <w:t>č</w:t>
            </w:r>
            <w:r w:rsidRPr="001D371D">
              <w:rPr>
                <w:sz w:val="18"/>
                <w:szCs w:val="18"/>
              </w:rPr>
              <w:t>ina</w:t>
            </w:r>
          </w:p>
        </w:tc>
        <w:tc>
          <w:tcPr>
            <w:tcW w:w="3685" w:type="dxa"/>
          </w:tcPr>
          <w:p w14:paraId="757B3993" w14:textId="6105DA0D" w:rsidR="00353479" w:rsidRPr="001D371D" w:rsidRDefault="00353479" w:rsidP="00353479">
            <w:pPr>
              <w:jc w:val="both"/>
              <w:rPr>
                <w:sz w:val="18"/>
                <w:szCs w:val="18"/>
              </w:rPr>
            </w:pPr>
            <w:r w:rsidRPr="001D371D">
              <w:rPr>
                <w:sz w:val="18"/>
                <w:szCs w:val="18"/>
              </w:rPr>
              <w:t>Napomena</w:t>
            </w:r>
          </w:p>
        </w:tc>
      </w:tr>
      <w:tr w:rsidR="00353479" w:rsidRPr="001D371D" w14:paraId="67977F2F" w14:textId="77777777" w:rsidTr="001D371D">
        <w:tc>
          <w:tcPr>
            <w:tcW w:w="2122" w:type="dxa"/>
          </w:tcPr>
          <w:p w14:paraId="666C0742" w14:textId="388B1D48" w:rsidR="00353479" w:rsidRPr="001D371D" w:rsidRDefault="00353479" w:rsidP="00353479">
            <w:pPr>
              <w:jc w:val="both"/>
              <w:rPr>
                <w:sz w:val="18"/>
                <w:szCs w:val="18"/>
              </w:rPr>
            </w:pPr>
            <w:r w:rsidRPr="001D371D">
              <w:rPr>
                <w:sz w:val="18"/>
                <w:szCs w:val="18"/>
              </w:rPr>
              <w:t>NPK gnojidba</w:t>
            </w:r>
          </w:p>
        </w:tc>
        <w:tc>
          <w:tcPr>
            <w:tcW w:w="2268" w:type="dxa"/>
          </w:tcPr>
          <w:p w14:paraId="595F6C1B" w14:textId="4BEF36F6" w:rsidR="00353479" w:rsidRPr="001D371D" w:rsidRDefault="00353479" w:rsidP="00353479">
            <w:pPr>
              <w:jc w:val="both"/>
              <w:rPr>
                <w:sz w:val="18"/>
                <w:szCs w:val="18"/>
              </w:rPr>
            </w:pPr>
            <w:r w:rsidRPr="001D371D">
              <w:rPr>
                <w:sz w:val="18"/>
                <w:szCs w:val="18"/>
              </w:rPr>
              <w:t>15.10.2024</w:t>
            </w:r>
          </w:p>
        </w:tc>
        <w:tc>
          <w:tcPr>
            <w:tcW w:w="1275" w:type="dxa"/>
          </w:tcPr>
          <w:p w14:paraId="3CC32EB0" w14:textId="331C531C" w:rsidR="00353479" w:rsidRPr="001D371D" w:rsidRDefault="00353479" w:rsidP="00353479">
            <w:pPr>
              <w:jc w:val="both"/>
              <w:rPr>
                <w:sz w:val="18"/>
                <w:szCs w:val="18"/>
              </w:rPr>
            </w:pPr>
            <w:r w:rsidRPr="001D371D">
              <w:rPr>
                <w:sz w:val="18"/>
                <w:szCs w:val="18"/>
              </w:rPr>
              <w:t>300.00 kg</w:t>
            </w:r>
          </w:p>
        </w:tc>
        <w:tc>
          <w:tcPr>
            <w:tcW w:w="3685" w:type="dxa"/>
          </w:tcPr>
          <w:p w14:paraId="26E2D87A" w14:textId="60AD278C" w:rsidR="00353479" w:rsidRPr="001D371D" w:rsidRDefault="00353479" w:rsidP="00353479">
            <w:pPr>
              <w:jc w:val="both"/>
              <w:rPr>
                <w:sz w:val="18"/>
                <w:szCs w:val="18"/>
              </w:rPr>
            </w:pPr>
            <w:r w:rsidRPr="001D371D">
              <w:rPr>
                <w:sz w:val="18"/>
                <w:szCs w:val="18"/>
              </w:rPr>
              <w:t>NPK 15-15-15 pri sjetvi</w:t>
            </w:r>
          </w:p>
        </w:tc>
      </w:tr>
      <w:tr w:rsidR="00353479" w:rsidRPr="001D371D" w14:paraId="7AFBB2A4" w14:textId="77777777" w:rsidTr="001D371D">
        <w:tc>
          <w:tcPr>
            <w:tcW w:w="2122" w:type="dxa"/>
          </w:tcPr>
          <w:p w14:paraId="39F71720" w14:textId="6DD2FF8C" w:rsidR="00353479" w:rsidRPr="001D371D" w:rsidRDefault="00353479" w:rsidP="00353479">
            <w:pPr>
              <w:jc w:val="both"/>
              <w:rPr>
                <w:sz w:val="18"/>
                <w:szCs w:val="18"/>
              </w:rPr>
            </w:pPr>
            <w:r w:rsidRPr="001D371D">
              <w:rPr>
                <w:sz w:val="18"/>
                <w:szCs w:val="18"/>
              </w:rPr>
              <w:t xml:space="preserve">Folijarna </w:t>
            </w:r>
            <w:proofErr w:type="spellStart"/>
            <w:r w:rsidRPr="001D371D">
              <w:rPr>
                <w:sz w:val="18"/>
                <w:szCs w:val="18"/>
              </w:rPr>
              <w:t>prihrana</w:t>
            </w:r>
            <w:proofErr w:type="spellEnd"/>
          </w:p>
        </w:tc>
        <w:tc>
          <w:tcPr>
            <w:tcW w:w="2268" w:type="dxa"/>
          </w:tcPr>
          <w:p w14:paraId="573EF36D" w14:textId="52A287F5" w:rsidR="00353479" w:rsidRPr="001D371D" w:rsidRDefault="00353479" w:rsidP="00353479">
            <w:pPr>
              <w:jc w:val="both"/>
              <w:rPr>
                <w:sz w:val="18"/>
                <w:szCs w:val="18"/>
              </w:rPr>
            </w:pPr>
            <w:r w:rsidRPr="001D371D">
              <w:rPr>
                <w:sz w:val="18"/>
                <w:szCs w:val="18"/>
              </w:rPr>
              <w:t>10.03.2025</w:t>
            </w:r>
          </w:p>
        </w:tc>
        <w:tc>
          <w:tcPr>
            <w:tcW w:w="1275" w:type="dxa"/>
          </w:tcPr>
          <w:p w14:paraId="250D7D68" w14:textId="4046A3A3" w:rsidR="00353479" w:rsidRPr="001D371D" w:rsidRDefault="00353479" w:rsidP="00353479">
            <w:pPr>
              <w:jc w:val="both"/>
              <w:rPr>
                <w:sz w:val="18"/>
                <w:szCs w:val="18"/>
              </w:rPr>
            </w:pPr>
            <w:r w:rsidRPr="001D371D">
              <w:rPr>
                <w:sz w:val="18"/>
                <w:szCs w:val="18"/>
              </w:rPr>
              <w:t>5.00 L</w:t>
            </w:r>
          </w:p>
        </w:tc>
        <w:tc>
          <w:tcPr>
            <w:tcW w:w="3685" w:type="dxa"/>
          </w:tcPr>
          <w:p w14:paraId="1190CC56" w14:textId="710071B0" w:rsidR="00353479" w:rsidRPr="001D371D" w:rsidRDefault="00353479" w:rsidP="00353479">
            <w:pPr>
              <w:jc w:val="both"/>
              <w:rPr>
                <w:sz w:val="18"/>
                <w:szCs w:val="18"/>
              </w:rPr>
            </w:pPr>
            <w:r w:rsidRPr="001D371D">
              <w:rPr>
                <w:sz w:val="18"/>
                <w:szCs w:val="18"/>
              </w:rPr>
              <w:t xml:space="preserve">Folijarna </w:t>
            </w:r>
            <w:proofErr w:type="spellStart"/>
            <w:r w:rsidRPr="001D371D">
              <w:rPr>
                <w:sz w:val="18"/>
                <w:szCs w:val="18"/>
              </w:rPr>
              <w:t>prihrana</w:t>
            </w:r>
            <w:proofErr w:type="spellEnd"/>
            <w:r w:rsidRPr="001D371D">
              <w:rPr>
                <w:sz w:val="18"/>
                <w:szCs w:val="18"/>
              </w:rPr>
              <w:t xml:space="preserve"> dušikom</w:t>
            </w:r>
          </w:p>
        </w:tc>
      </w:tr>
      <w:tr w:rsidR="00353479" w:rsidRPr="001D371D" w14:paraId="7B9596A4" w14:textId="77777777" w:rsidTr="001D371D">
        <w:tc>
          <w:tcPr>
            <w:tcW w:w="2122" w:type="dxa"/>
          </w:tcPr>
          <w:p w14:paraId="25012EA6" w14:textId="39166619" w:rsidR="00353479" w:rsidRPr="001D371D" w:rsidRDefault="00353479" w:rsidP="00353479">
            <w:pPr>
              <w:jc w:val="both"/>
              <w:rPr>
                <w:sz w:val="18"/>
                <w:szCs w:val="18"/>
              </w:rPr>
            </w:pPr>
            <w:r w:rsidRPr="001D371D">
              <w:rPr>
                <w:sz w:val="18"/>
                <w:szCs w:val="18"/>
              </w:rPr>
              <w:t>Prskanje herbicidom</w:t>
            </w:r>
          </w:p>
        </w:tc>
        <w:tc>
          <w:tcPr>
            <w:tcW w:w="2268" w:type="dxa"/>
          </w:tcPr>
          <w:p w14:paraId="39674D87" w14:textId="2B579BFC" w:rsidR="00353479" w:rsidRPr="001D371D" w:rsidRDefault="00353479" w:rsidP="00353479">
            <w:pPr>
              <w:jc w:val="both"/>
              <w:rPr>
                <w:sz w:val="18"/>
                <w:szCs w:val="18"/>
              </w:rPr>
            </w:pPr>
            <w:r w:rsidRPr="001D371D">
              <w:rPr>
                <w:sz w:val="18"/>
                <w:szCs w:val="18"/>
              </w:rPr>
              <w:t>05.04.2025</w:t>
            </w:r>
          </w:p>
        </w:tc>
        <w:tc>
          <w:tcPr>
            <w:tcW w:w="1275" w:type="dxa"/>
          </w:tcPr>
          <w:p w14:paraId="4B1608DD" w14:textId="5B07D049" w:rsidR="00353479" w:rsidRPr="001D371D" w:rsidRDefault="00353479" w:rsidP="00353479">
            <w:pPr>
              <w:jc w:val="both"/>
              <w:rPr>
                <w:sz w:val="18"/>
                <w:szCs w:val="18"/>
              </w:rPr>
            </w:pPr>
            <w:r w:rsidRPr="001D371D">
              <w:rPr>
                <w:sz w:val="18"/>
                <w:szCs w:val="18"/>
              </w:rPr>
              <w:t>1.50 L</w:t>
            </w:r>
          </w:p>
        </w:tc>
        <w:tc>
          <w:tcPr>
            <w:tcW w:w="3685" w:type="dxa"/>
          </w:tcPr>
          <w:p w14:paraId="275ED171" w14:textId="55CE7422" w:rsidR="00353479" w:rsidRPr="001D371D" w:rsidRDefault="00353479" w:rsidP="00353479">
            <w:pPr>
              <w:jc w:val="both"/>
              <w:rPr>
                <w:sz w:val="18"/>
                <w:szCs w:val="18"/>
              </w:rPr>
            </w:pPr>
            <w:r w:rsidRPr="001D371D">
              <w:rPr>
                <w:sz w:val="18"/>
                <w:szCs w:val="18"/>
              </w:rPr>
              <w:t>Suzbijanje korova</w:t>
            </w:r>
          </w:p>
        </w:tc>
      </w:tr>
      <w:tr w:rsidR="00353479" w:rsidRPr="001D371D" w14:paraId="523A1D60" w14:textId="77777777" w:rsidTr="001D371D">
        <w:tc>
          <w:tcPr>
            <w:tcW w:w="2122" w:type="dxa"/>
          </w:tcPr>
          <w:p w14:paraId="34C1136E" w14:textId="6C4A209A" w:rsidR="00353479" w:rsidRPr="001D371D" w:rsidRDefault="00353479" w:rsidP="00353479">
            <w:pPr>
              <w:jc w:val="both"/>
              <w:rPr>
                <w:sz w:val="18"/>
                <w:szCs w:val="18"/>
              </w:rPr>
            </w:pPr>
            <w:r w:rsidRPr="001D371D">
              <w:rPr>
                <w:sz w:val="18"/>
                <w:szCs w:val="18"/>
              </w:rPr>
              <w:t>Prskanje fungicidom</w:t>
            </w:r>
          </w:p>
        </w:tc>
        <w:tc>
          <w:tcPr>
            <w:tcW w:w="2268" w:type="dxa"/>
          </w:tcPr>
          <w:p w14:paraId="6E13348E" w14:textId="72D1B57E" w:rsidR="00353479" w:rsidRPr="001D371D" w:rsidRDefault="00353479" w:rsidP="00353479">
            <w:pPr>
              <w:jc w:val="both"/>
              <w:rPr>
                <w:sz w:val="18"/>
                <w:szCs w:val="18"/>
              </w:rPr>
            </w:pPr>
            <w:r w:rsidRPr="001D371D">
              <w:rPr>
                <w:sz w:val="18"/>
                <w:szCs w:val="18"/>
              </w:rPr>
              <w:t>20.04.2025</w:t>
            </w:r>
          </w:p>
        </w:tc>
        <w:tc>
          <w:tcPr>
            <w:tcW w:w="1275" w:type="dxa"/>
          </w:tcPr>
          <w:p w14:paraId="71D4245E" w14:textId="722CA539" w:rsidR="00353479" w:rsidRPr="001D371D" w:rsidRDefault="00353479" w:rsidP="00353479">
            <w:pPr>
              <w:jc w:val="both"/>
              <w:rPr>
                <w:sz w:val="18"/>
                <w:szCs w:val="18"/>
              </w:rPr>
            </w:pPr>
            <w:r w:rsidRPr="001D371D">
              <w:rPr>
                <w:sz w:val="18"/>
                <w:szCs w:val="18"/>
              </w:rPr>
              <w:t>2.50 L</w:t>
            </w:r>
          </w:p>
        </w:tc>
        <w:tc>
          <w:tcPr>
            <w:tcW w:w="3685" w:type="dxa"/>
          </w:tcPr>
          <w:p w14:paraId="728422DB" w14:textId="35CB5EB0" w:rsidR="00353479" w:rsidRPr="001D371D" w:rsidRDefault="00353479" w:rsidP="00353479">
            <w:pPr>
              <w:jc w:val="both"/>
              <w:rPr>
                <w:sz w:val="18"/>
                <w:szCs w:val="18"/>
              </w:rPr>
            </w:pPr>
            <w:r w:rsidRPr="001D371D">
              <w:rPr>
                <w:sz w:val="18"/>
                <w:szCs w:val="18"/>
              </w:rPr>
              <w:t>Preventivno prskanje protiv bolesti</w:t>
            </w:r>
          </w:p>
        </w:tc>
      </w:tr>
    </w:tbl>
    <w:p w14:paraId="7BD3392F" w14:textId="7145A85F" w:rsidR="006710A1" w:rsidRDefault="006710A1" w:rsidP="00DC36C6">
      <w:pPr>
        <w:spacing w:before="160"/>
        <w:jc w:val="both"/>
        <w:rPr>
          <w:rFonts w:asciiTheme="majorHAnsi" w:eastAsiaTheme="majorEastAsia" w:hAnsiTheme="majorHAnsi" w:cstheme="majorBidi"/>
          <w:i/>
          <w:iCs/>
          <w:color w:val="2E74B5" w:themeColor="accent1" w:themeShade="BF"/>
          <w:sz w:val="32"/>
          <w:szCs w:val="32"/>
        </w:rPr>
      </w:pPr>
      <w:r>
        <w:t>Dodajte i gumb „Natrag na glavni ekran“ koji treba zatvoriti ovaj ekran i ponovno korisnika odvesti na glavni ekran.</w:t>
      </w:r>
    </w:p>
    <w:p w14:paraId="5B20EB25" w14:textId="22DA57F2" w:rsidR="00AE29A2" w:rsidRPr="004A2475" w:rsidRDefault="00AE29A2" w:rsidP="00AE29A2">
      <w:pPr>
        <w:pStyle w:val="Heading4"/>
        <w:spacing w:before="440"/>
        <w:rPr>
          <w:sz w:val="32"/>
          <w:szCs w:val="32"/>
        </w:rPr>
      </w:pPr>
      <w:r w:rsidRPr="004A2475">
        <w:rPr>
          <w:sz w:val="32"/>
          <w:szCs w:val="32"/>
        </w:rPr>
        <w:lastRenderedPageBreak/>
        <w:t>1.</w:t>
      </w:r>
      <w:r w:rsidR="0055517D">
        <w:rPr>
          <w:sz w:val="32"/>
          <w:szCs w:val="32"/>
        </w:rPr>
        <w:t>4</w:t>
      </w:r>
    </w:p>
    <w:p w14:paraId="306ECDE1" w14:textId="74F5530B" w:rsidR="009619B6" w:rsidRDefault="00904636" w:rsidP="007D5DE9">
      <w:pPr>
        <w:jc w:val="both"/>
      </w:pPr>
      <w:r>
        <w:t>Na e</w:t>
      </w:r>
      <w:r w:rsidR="00EA7B86">
        <w:t>kran</w:t>
      </w:r>
      <w:r>
        <w:t>u</w:t>
      </w:r>
      <w:r w:rsidR="00EA7B86">
        <w:t xml:space="preserve"> </w:t>
      </w:r>
      <w:r w:rsidR="005969E5" w:rsidRPr="005969E5">
        <w:rPr>
          <w:b/>
          <w:bCs/>
        </w:rPr>
        <w:t>Akcije uređaja</w:t>
      </w:r>
      <w:r>
        <w:t xml:space="preserve"> prikažite </w:t>
      </w:r>
      <w:r w:rsidR="001C4C95">
        <w:t xml:space="preserve">u padajućem izborniku </w:t>
      </w:r>
      <w:r w:rsidR="00002867">
        <w:t xml:space="preserve">nazive svih </w:t>
      </w:r>
      <w:r w:rsidR="007D5358">
        <w:t>uređaj</w:t>
      </w:r>
      <w:r w:rsidR="00C27764">
        <w:t>a</w:t>
      </w:r>
      <w:r w:rsidR="001C4C95">
        <w:t xml:space="preserve"> </w:t>
      </w:r>
      <w:r w:rsidR="008A6BE1">
        <w:t>(</w:t>
      </w:r>
      <w:r w:rsidR="001C4C95">
        <w:t>tablic</w:t>
      </w:r>
      <w:r w:rsidR="008A6BE1">
        <w:t>a</w:t>
      </w:r>
      <w:r w:rsidR="001C4C95">
        <w:t xml:space="preserve"> </w:t>
      </w:r>
      <w:proofErr w:type="spellStart"/>
      <w:r w:rsidR="007D5358">
        <w:t>Uredjaj</w:t>
      </w:r>
      <w:proofErr w:type="spellEnd"/>
      <w:r w:rsidR="008A6BE1">
        <w:t>)</w:t>
      </w:r>
      <w:r w:rsidR="001C4C95">
        <w:t xml:space="preserve">. </w:t>
      </w:r>
      <w:r w:rsidR="00292F47">
        <w:t>Odabirom jedn</w:t>
      </w:r>
      <w:r w:rsidR="00B53450">
        <w:t>og</w:t>
      </w:r>
      <w:r w:rsidR="00292F47">
        <w:t xml:space="preserve"> </w:t>
      </w:r>
      <w:r w:rsidR="00B53450">
        <w:t xml:space="preserve">uređaja </w:t>
      </w:r>
      <w:r w:rsidR="00292F47">
        <w:t xml:space="preserve">prikažite sve </w:t>
      </w:r>
      <w:r w:rsidR="00B53450">
        <w:t xml:space="preserve">akcije za njega </w:t>
      </w:r>
      <w:r w:rsidR="00292F47">
        <w:t xml:space="preserve">(tablica </w:t>
      </w:r>
      <w:proofErr w:type="spellStart"/>
      <w:r w:rsidR="00B53450">
        <w:t>AkcijaUredjaja</w:t>
      </w:r>
      <w:proofErr w:type="spellEnd"/>
      <w:r w:rsidR="00292F47">
        <w:t>).</w:t>
      </w:r>
      <w:r w:rsidR="00C116F1">
        <w:t xml:space="preserve"> </w:t>
      </w:r>
      <w:r w:rsidR="00F4093E">
        <w:t xml:space="preserve">Za svaku akciju </w:t>
      </w:r>
      <w:r w:rsidR="005801E8">
        <w:t xml:space="preserve">u </w:t>
      </w:r>
      <w:proofErr w:type="spellStart"/>
      <w:r w:rsidR="005801E8">
        <w:t>gridu</w:t>
      </w:r>
      <w:proofErr w:type="spellEnd"/>
      <w:r w:rsidR="005801E8">
        <w:t xml:space="preserve"> prikažite četiri stupca</w:t>
      </w:r>
      <w:r w:rsidR="00F4093E">
        <w:t>:</w:t>
      </w:r>
    </w:p>
    <w:p w14:paraId="3C824A63" w14:textId="77777777" w:rsidR="009619B6" w:rsidRDefault="009619B6" w:rsidP="009619B6">
      <w:pPr>
        <w:pStyle w:val="ListParagraph"/>
        <w:numPr>
          <w:ilvl w:val="0"/>
          <w:numId w:val="6"/>
        </w:numPr>
        <w:jc w:val="both"/>
      </w:pPr>
      <w:r>
        <w:t xml:space="preserve">Naziv </w:t>
      </w:r>
      <w:r w:rsidR="00F4093E">
        <w:t>tip</w:t>
      </w:r>
      <w:r>
        <w:t>a</w:t>
      </w:r>
      <w:r w:rsidR="00F4093E">
        <w:t xml:space="preserve"> akcije</w:t>
      </w:r>
    </w:p>
    <w:p w14:paraId="343C5A5F" w14:textId="7781F290" w:rsidR="009619B6" w:rsidRDefault="005801E8" w:rsidP="009619B6">
      <w:pPr>
        <w:pStyle w:val="ListParagraph"/>
        <w:numPr>
          <w:ilvl w:val="0"/>
          <w:numId w:val="6"/>
        </w:numPr>
        <w:jc w:val="both"/>
      </w:pPr>
      <w:r>
        <w:t>Datum i vrijeme početka u hrvatskom formatu</w:t>
      </w:r>
    </w:p>
    <w:p w14:paraId="14DD5EF7" w14:textId="4F436DBB" w:rsidR="005801E8" w:rsidRDefault="005801E8" w:rsidP="009619B6">
      <w:pPr>
        <w:pStyle w:val="ListParagraph"/>
        <w:numPr>
          <w:ilvl w:val="0"/>
          <w:numId w:val="6"/>
        </w:numPr>
        <w:jc w:val="both"/>
      </w:pPr>
      <w:r>
        <w:t>Datum i vrijeme završetka u hrvatskom formatu</w:t>
      </w:r>
    </w:p>
    <w:p w14:paraId="4FC4F850" w14:textId="3A94A6B0" w:rsidR="009619B6" w:rsidRDefault="009619B6" w:rsidP="009619B6">
      <w:pPr>
        <w:pStyle w:val="ListParagraph"/>
        <w:numPr>
          <w:ilvl w:val="0"/>
          <w:numId w:val="6"/>
        </w:numPr>
        <w:jc w:val="both"/>
      </w:pPr>
      <w:r>
        <w:t>I</w:t>
      </w:r>
      <w:r w:rsidR="00F4093E">
        <w:t>me ili prezime korisnika koji ju je pokrenuo ili naziv pravila koje ju je pokrenulo</w:t>
      </w:r>
      <w:r w:rsidR="00171A1C">
        <w:t xml:space="preserve"> (iza stavite (K) ako je pokrenuo korisnik ili (P) ako je pokrenulo pravilo)</w:t>
      </w:r>
    </w:p>
    <w:p w14:paraId="04183592" w14:textId="7C17F40F" w:rsidR="007D5DE9" w:rsidRDefault="007D5DE9" w:rsidP="009619B6">
      <w:pPr>
        <w:jc w:val="both"/>
      </w:pPr>
      <w:r>
        <w:t xml:space="preserve">Primjer kako </w:t>
      </w:r>
      <w:r w:rsidR="00375CB6">
        <w:t>podaci</w:t>
      </w:r>
      <w:r>
        <w:t xml:space="preserve"> može izgledati</w:t>
      </w:r>
      <w:r w:rsidR="00292F47">
        <w:t xml:space="preserve"> ako korisnik odabere </w:t>
      </w:r>
      <w:r w:rsidR="009619B6">
        <w:t xml:space="preserve">uređaj </w:t>
      </w:r>
      <w:r w:rsidR="009619B6" w:rsidRPr="009619B6">
        <w:t>Pumpa Staklenik 1</w:t>
      </w:r>
      <w:r w:rsidR="009619B6">
        <w:t xml:space="preserve"> (</w:t>
      </w:r>
      <w:proofErr w:type="spellStart"/>
      <w:r w:rsidR="009619B6" w:rsidRPr="009619B6">
        <w:t>UredjajID</w:t>
      </w:r>
      <w:proofErr w:type="spellEnd"/>
      <w:r w:rsidR="009619B6" w:rsidRPr="009619B6">
        <w:t>=2)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2127"/>
        <w:gridCol w:w="1984"/>
        <w:gridCol w:w="4110"/>
      </w:tblGrid>
      <w:tr w:rsidR="00F56AEF" w:rsidRPr="00F56AEF" w14:paraId="703DBFEF" w14:textId="77777777" w:rsidTr="00F56AEF">
        <w:tc>
          <w:tcPr>
            <w:tcW w:w="1129" w:type="dxa"/>
          </w:tcPr>
          <w:p w14:paraId="14C1928E" w14:textId="134EB0DA" w:rsidR="00F56AEF" w:rsidRPr="00F56AEF" w:rsidRDefault="00F56AEF" w:rsidP="00F56AEF">
            <w:pPr>
              <w:jc w:val="both"/>
              <w:rPr>
                <w:sz w:val="20"/>
                <w:szCs w:val="20"/>
              </w:rPr>
            </w:pPr>
            <w:r w:rsidRPr="00F56AEF">
              <w:rPr>
                <w:sz w:val="20"/>
                <w:szCs w:val="20"/>
              </w:rPr>
              <w:t>Akcija</w:t>
            </w:r>
          </w:p>
        </w:tc>
        <w:tc>
          <w:tcPr>
            <w:tcW w:w="2127" w:type="dxa"/>
          </w:tcPr>
          <w:p w14:paraId="612020C9" w14:textId="4650F989" w:rsidR="00F56AEF" w:rsidRPr="00F56AEF" w:rsidRDefault="00F56AEF" w:rsidP="00F56AEF">
            <w:pPr>
              <w:jc w:val="both"/>
              <w:rPr>
                <w:sz w:val="20"/>
                <w:szCs w:val="20"/>
              </w:rPr>
            </w:pPr>
            <w:r w:rsidRPr="00F56AEF">
              <w:rPr>
                <w:sz w:val="20"/>
                <w:szCs w:val="20"/>
              </w:rPr>
              <w:t>Početak</w:t>
            </w:r>
          </w:p>
        </w:tc>
        <w:tc>
          <w:tcPr>
            <w:tcW w:w="1984" w:type="dxa"/>
          </w:tcPr>
          <w:p w14:paraId="289698A3" w14:textId="319C931E" w:rsidR="00F56AEF" w:rsidRPr="00F56AEF" w:rsidRDefault="00F56AEF" w:rsidP="00F56AEF">
            <w:pPr>
              <w:jc w:val="both"/>
              <w:rPr>
                <w:sz w:val="20"/>
                <w:szCs w:val="20"/>
              </w:rPr>
            </w:pPr>
            <w:r w:rsidRPr="00F56AEF">
              <w:rPr>
                <w:sz w:val="20"/>
                <w:szCs w:val="20"/>
              </w:rPr>
              <w:t>Kraj</w:t>
            </w:r>
          </w:p>
        </w:tc>
        <w:tc>
          <w:tcPr>
            <w:tcW w:w="4110" w:type="dxa"/>
          </w:tcPr>
          <w:p w14:paraId="346A61FC" w14:textId="3B531A79" w:rsidR="00F56AEF" w:rsidRPr="00F56AEF" w:rsidRDefault="00F56AEF" w:rsidP="00F56AEF">
            <w:pPr>
              <w:jc w:val="both"/>
              <w:rPr>
                <w:sz w:val="20"/>
                <w:szCs w:val="20"/>
              </w:rPr>
            </w:pPr>
            <w:r w:rsidRPr="00F56AEF">
              <w:rPr>
                <w:sz w:val="20"/>
                <w:szCs w:val="20"/>
              </w:rPr>
              <w:t>Akciju pokrenuo</w:t>
            </w:r>
          </w:p>
        </w:tc>
      </w:tr>
      <w:tr w:rsidR="00F56AEF" w:rsidRPr="00F56AEF" w14:paraId="7393E4F5" w14:textId="77777777" w:rsidTr="00F56AEF">
        <w:tc>
          <w:tcPr>
            <w:tcW w:w="1129" w:type="dxa"/>
          </w:tcPr>
          <w:p w14:paraId="0BF9274B" w14:textId="62794448" w:rsidR="00F56AEF" w:rsidRPr="00F56AEF" w:rsidRDefault="00F56AEF" w:rsidP="00F56AEF">
            <w:pPr>
              <w:jc w:val="both"/>
              <w:rPr>
                <w:sz w:val="20"/>
                <w:szCs w:val="20"/>
              </w:rPr>
            </w:pPr>
            <w:r w:rsidRPr="00F56AEF">
              <w:rPr>
                <w:sz w:val="20"/>
                <w:szCs w:val="20"/>
              </w:rPr>
              <w:t>Uključi</w:t>
            </w:r>
          </w:p>
        </w:tc>
        <w:tc>
          <w:tcPr>
            <w:tcW w:w="2127" w:type="dxa"/>
          </w:tcPr>
          <w:p w14:paraId="70651846" w14:textId="037089CF" w:rsidR="00F56AEF" w:rsidRPr="00F56AEF" w:rsidRDefault="00F56AEF" w:rsidP="00F56AEF">
            <w:pPr>
              <w:jc w:val="both"/>
              <w:rPr>
                <w:sz w:val="20"/>
                <w:szCs w:val="20"/>
              </w:rPr>
            </w:pPr>
            <w:r w:rsidRPr="00F56AEF">
              <w:rPr>
                <w:sz w:val="20"/>
                <w:szCs w:val="20"/>
              </w:rPr>
              <w:t>20.04.2025 06:00</w:t>
            </w:r>
          </w:p>
        </w:tc>
        <w:tc>
          <w:tcPr>
            <w:tcW w:w="1984" w:type="dxa"/>
          </w:tcPr>
          <w:p w14:paraId="71611FD3" w14:textId="73A1D38A" w:rsidR="00F56AEF" w:rsidRPr="00F56AEF" w:rsidRDefault="00F56AEF" w:rsidP="00F56AEF">
            <w:pPr>
              <w:jc w:val="both"/>
              <w:rPr>
                <w:sz w:val="20"/>
                <w:szCs w:val="20"/>
              </w:rPr>
            </w:pPr>
            <w:r w:rsidRPr="00F56AEF">
              <w:rPr>
                <w:sz w:val="20"/>
                <w:szCs w:val="20"/>
              </w:rPr>
              <w:t>20.04.2025 06:45</w:t>
            </w:r>
          </w:p>
        </w:tc>
        <w:tc>
          <w:tcPr>
            <w:tcW w:w="4110" w:type="dxa"/>
          </w:tcPr>
          <w:p w14:paraId="360EDF28" w14:textId="2AD4F59A" w:rsidR="00F56AEF" w:rsidRPr="00F56AEF" w:rsidRDefault="00F56AEF" w:rsidP="00F56AEF">
            <w:pPr>
              <w:jc w:val="both"/>
              <w:rPr>
                <w:sz w:val="20"/>
                <w:szCs w:val="20"/>
              </w:rPr>
            </w:pPr>
            <w:r w:rsidRPr="00F56AEF">
              <w:rPr>
                <w:sz w:val="20"/>
                <w:szCs w:val="20"/>
              </w:rPr>
              <w:t>Ivan Babić (K)</w:t>
            </w:r>
          </w:p>
        </w:tc>
      </w:tr>
      <w:tr w:rsidR="00F56AEF" w:rsidRPr="00F56AEF" w14:paraId="65A3E462" w14:textId="77777777" w:rsidTr="00F56AEF">
        <w:tc>
          <w:tcPr>
            <w:tcW w:w="1129" w:type="dxa"/>
          </w:tcPr>
          <w:p w14:paraId="0BC38CA2" w14:textId="6F817D73" w:rsidR="00F56AEF" w:rsidRPr="00F56AEF" w:rsidRDefault="00F56AEF" w:rsidP="00F56AEF">
            <w:pPr>
              <w:jc w:val="both"/>
              <w:rPr>
                <w:sz w:val="20"/>
                <w:szCs w:val="20"/>
              </w:rPr>
            </w:pPr>
            <w:r w:rsidRPr="00F56AEF">
              <w:rPr>
                <w:sz w:val="20"/>
                <w:szCs w:val="20"/>
              </w:rPr>
              <w:t>Isključi</w:t>
            </w:r>
          </w:p>
        </w:tc>
        <w:tc>
          <w:tcPr>
            <w:tcW w:w="2127" w:type="dxa"/>
          </w:tcPr>
          <w:p w14:paraId="67F6DF9E" w14:textId="0F638C84" w:rsidR="00F56AEF" w:rsidRPr="00F56AEF" w:rsidRDefault="00F56AEF" w:rsidP="00F56AEF">
            <w:pPr>
              <w:jc w:val="both"/>
              <w:rPr>
                <w:sz w:val="20"/>
                <w:szCs w:val="20"/>
              </w:rPr>
            </w:pPr>
            <w:r w:rsidRPr="00F56AEF">
              <w:rPr>
                <w:sz w:val="20"/>
                <w:szCs w:val="20"/>
              </w:rPr>
              <w:t>20.04.2025 06:45</w:t>
            </w:r>
          </w:p>
        </w:tc>
        <w:tc>
          <w:tcPr>
            <w:tcW w:w="1984" w:type="dxa"/>
          </w:tcPr>
          <w:p w14:paraId="04ED9628" w14:textId="2EB10B72" w:rsidR="00F56AEF" w:rsidRPr="00F56AEF" w:rsidRDefault="00F56AEF" w:rsidP="00F56AEF">
            <w:pPr>
              <w:jc w:val="both"/>
              <w:rPr>
                <w:sz w:val="20"/>
                <w:szCs w:val="20"/>
              </w:rPr>
            </w:pPr>
            <w:r w:rsidRPr="00F56AEF">
              <w:rPr>
                <w:sz w:val="20"/>
                <w:szCs w:val="20"/>
              </w:rPr>
              <w:t>NULL</w:t>
            </w:r>
          </w:p>
        </w:tc>
        <w:tc>
          <w:tcPr>
            <w:tcW w:w="4110" w:type="dxa"/>
          </w:tcPr>
          <w:p w14:paraId="29A62345" w14:textId="7743BFCB" w:rsidR="00F56AEF" w:rsidRPr="00F56AEF" w:rsidRDefault="00F56AEF" w:rsidP="00F56AEF">
            <w:pPr>
              <w:jc w:val="both"/>
              <w:rPr>
                <w:sz w:val="20"/>
                <w:szCs w:val="20"/>
              </w:rPr>
            </w:pPr>
            <w:r w:rsidRPr="00F56AEF">
              <w:rPr>
                <w:sz w:val="20"/>
                <w:szCs w:val="20"/>
              </w:rPr>
              <w:t>Ivan Babić (K)</w:t>
            </w:r>
          </w:p>
        </w:tc>
      </w:tr>
      <w:tr w:rsidR="00F56AEF" w:rsidRPr="00F56AEF" w14:paraId="11549E0F" w14:textId="77777777" w:rsidTr="00F56AEF">
        <w:tc>
          <w:tcPr>
            <w:tcW w:w="1129" w:type="dxa"/>
          </w:tcPr>
          <w:p w14:paraId="5B7D6708" w14:textId="151B714E" w:rsidR="00F56AEF" w:rsidRPr="00F56AEF" w:rsidRDefault="00F56AEF" w:rsidP="00F56AEF">
            <w:pPr>
              <w:jc w:val="both"/>
              <w:rPr>
                <w:sz w:val="20"/>
                <w:szCs w:val="20"/>
              </w:rPr>
            </w:pPr>
            <w:r w:rsidRPr="00F56AEF">
              <w:rPr>
                <w:sz w:val="20"/>
                <w:szCs w:val="20"/>
              </w:rPr>
              <w:t>Uključi</w:t>
            </w:r>
          </w:p>
        </w:tc>
        <w:tc>
          <w:tcPr>
            <w:tcW w:w="2127" w:type="dxa"/>
          </w:tcPr>
          <w:p w14:paraId="74E6792A" w14:textId="79124DE9" w:rsidR="00F56AEF" w:rsidRPr="00F56AEF" w:rsidRDefault="00F56AEF" w:rsidP="00F56AEF">
            <w:pPr>
              <w:jc w:val="both"/>
              <w:rPr>
                <w:sz w:val="20"/>
                <w:szCs w:val="20"/>
              </w:rPr>
            </w:pPr>
            <w:r w:rsidRPr="00F56AEF">
              <w:rPr>
                <w:sz w:val="20"/>
                <w:szCs w:val="20"/>
              </w:rPr>
              <w:t>21.04.2025 07:15</w:t>
            </w:r>
          </w:p>
        </w:tc>
        <w:tc>
          <w:tcPr>
            <w:tcW w:w="1984" w:type="dxa"/>
          </w:tcPr>
          <w:p w14:paraId="48C3499A" w14:textId="223D5018" w:rsidR="00F56AEF" w:rsidRPr="00F56AEF" w:rsidRDefault="00F56AEF" w:rsidP="00F56AEF">
            <w:pPr>
              <w:jc w:val="both"/>
              <w:rPr>
                <w:sz w:val="20"/>
                <w:szCs w:val="20"/>
              </w:rPr>
            </w:pPr>
            <w:r w:rsidRPr="00F56AEF">
              <w:rPr>
                <w:sz w:val="20"/>
                <w:szCs w:val="20"/>
              </w:rPr>
              <w:t>21.04.2025 07:50</w:t>
            </w:r>
          </w:p>
        </w:tc>
        <w:tc>
          <w:tcPr>
            <w:tcW w:w="4110" w:type="dxa"/>
          </w:tcPr>
          <w:p w14:paraId="06EB70D7" w14:textId="30C7C7DD" w:rsidR="00F56AEF" w:rsidRPr="00F56AEF" w:rsidRDefault="00F56AEF" w:rsidP="00F56AEF">
            <w:pPr>
              <w:jc w:val="both"/>
              <w:rPr>
                <w:sz w:val="20"/>
                <w:szCs w:val="20"/>
              </w:rPr>
            </w:pPr>
            <w:r w:rsidRPr="00F56AEF">
              <w:rPr>
                <w:sz w:val="20"/>
                <w:szCs w:val="20"/>
              </w:rPr>
              <w:t>Navodnjavanje pri niskoj vlažnosti (P)</w:t>
            </w:r>
          </w:p>
        </w:tc>
      </w:tr>
    </w:tbl>
    <w:p w14:paraId="42B6CCE7" w14:textId="77777777" w:rsidR="00FE7DAD" w:rsidRDefault="00FE7DAD" w:rsidP="009619B6">
      <w:pPr>
        <w:jc w:val="both"/>
      </w:pPr>
    </w:p>
    <w:p w14:paraId="71DEC3B4" w14:textId="60726FD9" w:rsidR="007D5DE9" w:rsidRDefault="007D5DE9" w:rsidP="008207FA">
      <w:pPr>
        <w:jc w:val="center"/>
      </w:pPr>
    </w:p>
    <w:p w14:paraId="383A6706" w14:textId="77777777" w:rsidR="00D8731D" w:rsidRDefault="00D8731D">
      <w:pPr>
        <w:rPr>
          <w:rFonts w:asciiTheme="majorHAnsi" w:eastAsiaTheme="majorEastAsia" w:hAnsiTheme="majorHAnsi" w:cstheme="majorBidi"/>
          <w:i/>
          <w:iCs/>
          <w:color w:val="2E74B5" w:themeColor="accent1" w:themeShade="BF"/>
          <w:sz w:val="32"/>
          <w:szCs w:val="32"/>
        </w:rPr>
      </w:pPr>
      <w:r>
        <w:rPr>
          <w:sz w:val="32"/>
          <w:szCs w:val="32"/>
        </w:rPr>
        <w:br w:type="page"/>
      </w:r>
    </w:p>
    <w:p w14:paraId="6248BCE3" w14:textId="6A0BCBE7" w:rsidR="004A2475" w:rsidRPr="004A2475" w:rsidRDefault="004A2475" w:rsidP="004A2475">
      <w:pPr>
        <w:pStyle w:val="Heading4"/>
        <w:spacing w:before="440"/>
        <w:rPr>
          <w:sz w:val="32"/>
          <w:szCs w:val="32"/>
        </w:rPr>
      </w:pPr>
      <w:r w:rsidRPr="004A2475">
        <w:rPr>
          <w:sz w:val="32"/>
          <w:szCs w:val="32"/>
        </w:rPr>
        <w:lastRenderedPageBreak/>
        <w:t>1.</w:t>
      </w:r>
      <w:r>
        <w:rPr>
          <w:sz w:val="32"/>
          <w:szCs w:val="32"/>
        </w:rPr>
        <w:t>5</w:t>
      </w:r>
    </w:p>
    <w:p w14:paraId="0FE5ECB6" w14:textId="63CEAB6F" w:rsidR="0053544B" w:rsidRDefault="00D71698" w:rsidP="0053544B">
      <w:pPr>
        <w:jc w:val="both"/>
      </w:pPr>
      <w:r>
        <w:t xml:space="preserve">Na ekranu </w:t>
      </w:r>
      <w:r w:rsidR="004F5A46" w:rsidRPr="004F5A46">
        <w:rPr>
          <w:b/>
          <w:bCs/>
        </w:rPr>
        <w:t>Tekstualni pregled parcela</w:t>
      </w:r>
      <w:r w:rsidR="004F5A46">
        <w:t xml:space="preserve"> </w:t>
      </w:r>
      <w:r w:rsidR="000D563B">
        <w:t>prikažite korisniku</w:t>
      </w:r>
      <w:r w:rsidR="0053544B">
        <w:t xml:space="preserve"> popis svih gospodarstava</w:t>
      </w:r>
      <w:r w:rsidR="00AD0D09">
        <w:t xml:space="preserve"> u padajućem izborniku</w:t>
      </w:r>
      <w:r w:rsidR="007B5627">
        <w:t>.</w:t>
      </w:r>
      <w:r w:rsidR="0053544B">
        <w:t xml:space="preserve"> Odabirom gospodarstva, prikažite naziv</w:t>
      </w:r>
      <w:r w:rsidR="00C7778B">
        <w:t>,</w:t>
      </w:r>
      <w:r w:rsidR="0053544B">
        <w:t xml:space="preserve"> površinu </w:t>
      </w:r>
      <w:r w:rsidR="00C7778B">
        <w:t xml:space="preserve">i aktivnost </w:t>
      </w:r>
      <w:r w:rsidR="0053544B">
        <w:t>svake parcele</w:t>
      </w:r>
      <w:r w:rsidR="00C7778B">
        <w:t xml:space="preserve">. Omogućite aktivaciju i deaktivaciju više parcela odjednom. </w:t>
      </w:r>
      <w:r w:rsidR="00D136C3">
        <w:t>Omogućite prikaz samom aktivnih, samo neaktivnih ili svih parcela.</w:t>
      </w:r>
    </w:p>
    <w:p w14:paraId="26E7BEB8" w14:textId="77777777" w:rsidR="00052404" w:rsidRDefault="00052404" w:rsidP="0053544B">
      <w:pPr>
        <w:jc w:val="both"/>
      </w:pPr>
    </w:p>
    <w:p w14:paraId="17682095" w14:textId="78470FEA" w:rsidR="00052404" w:rsidRPr="004A2475" w:rsidRDefault="00052404" w:rsidP="00052404">
      <w:pPr>
        <w:pStyle w:val="Heading4"/>
        <w:spacing w:before="440"/>
        <w:rPr>
          <w:sz w:val="32"/>
          <w:szCs w:val="32"/>
        </w:rPr>
      </w:pPr>
      <w:r w:rsidRPr="004A2475">
        <w:rPr>
          <w:sz w:val="32"/>
          <w:szCs w:val="32"/>
        </w:rPr>
        <w:t>1.</w:t>
      </w:r>
      <w:r>
        <w:rPr>
          <w:sz w:val="32"/>
          <w:szCs w:val="32"/>
        </w:rPr>
        <w:t>6</w:t>
      </w:r>
    </w:p>
    <w:p w14:paraId="58A933D7" w14:textId="53784832" w:rsidR="00052404" w:rsidRDefault="00052404" w:rsidP="00052404">
      <w:pPr>
        <w:jc w:val="both"/>
      </w:pPr>
      <w:r>
        <w:t xml:space="preserve">Na ekranu </w:t>
      </w:r>
      <w:r w:rsidR="007A61B3" w:rsidRPr="007A61B3">
        <w:rPr>
          <w:b/>
          <w:bCs/>
        </w:rPr>
        <w:t>Vizualni pregled parcela</w:t>
      </w:r>
      <w:r>
        <w:t xml:space="preserve"> prikažite korisniku popis svih gospodarstava</w:t>
      </w:r>
      <w:r w:rsidR="00F80B20" w:rsidRPr="00F80B20">
        <w:t xml:space="preserve"> </w:t>
      </w:r>
      <w:r w:rsidR="00F80B20">
        <w:t>u padajućem izborniku</w:t>
      </w:r>
      <w:r w:rsidR="007B5627">
        <w:t>. Odabirom gospodarstva, nacrtajte sve parcele na sljedeći način:</w:t>
      </w:r>
    </w:p>
    <w:p w14:paraId="252D6CAD" w14:textId="1EC406F3" w:rsidR="007B5627" w:rsidRDefault="007B5627" w:rsidP="007B5627">
      <w:pPr>
        <w:pStyle w:val="ListParagraph"/>
        <w:numPr>
          <w:ilvl w:val="0"/>
          <w:numId w:val="6"/>
        </w:numPr>
        <w:jc w:val="both"/>
      </w:pPr>
      <w:r>
        <w:t>Svaku parcelu nacrtajte na njenim koordinatama</w:t>
      </w:r>
      <w:r w:rsidR="00EB3603">
        <w:t xml:space="preserve"> (</w:t>
      </w:r>
      <w:proofErr w:type="spellStart"/>
      <w:r w:rsidR="00EB3603">
        <w:t>GPSZemljopisnaSirina</w:t>
      </w:r>
      <w:proofErr w:type="spellEnd"/>
      <w:r w:rsidR="00EB3603">
        <w:t xml:space="preserve"> i </w:t>
      </w:r>
      <w:proofErr w:type="spellStart"/>
      <w:r w:rsidR="00EB3603">
        <w:t>GPSZemljopisnaDuljina</w:t>
      </w:r>
      <w:proofErr w:type="spellEnd"/>
      <w:r w:rsidR="00EB3603">
        <w:t>)</w:t>
      </w:r>
      <w:r>
        <w:t>. Samo definirajte najprikladnije mjerilo tako da sve parcele smisleno stanu na ekran</w:t>
      </w:r>
      <w:r w:rsidR="00A5427A">
        <w:t>, a ne da budu nabacane jedna na drugu</w:t>
      </w:r>
      <w:r>
        <w:t>.</w:t>
      </w:r>
    </w:p>
    <w:p w14:paraId="211E4197" w14:textId="797FF051" w:rsidR="007B5627" w:rsidRDefault="007B5627" w:rsidP="007B5627">
      <w:pPr>
        <w:pStyle w:val="ListParagraph"/>
        <w:numPr>
          <w:ilvl w:val="0"/>
          <w:numId w:val="6"/>
        </w:numPr>
        <w:jc w:val="both"/>
      </w:pPr>
      <w:r>
        <w:t>Parcelu nacrtajte kao kvadrat tako da njegova površina bude jednaka onoj definiranoj u bazi</w:t>
      </w:r>
      <w:r w:rsidR="003B00E0">
        <w:t xml:space="preserve"> i da bude centriran na zemljopisnoj širini i duljini.</w:t>
      </w:r>
    </w:p>
    <w:p w14:paraId="011E00B4" w14:textId="15F9DB70" w:rsidR="0076395D" w:rsidRDefault="0076395D" w:rsidP="007B5627">
      <w:pPr>
        <w:pStyle w:val="ListParagraph"/>
        <w:numPr>
          <w:ilvl w:val="0"/>
          <w:numId w:val="6"/>
        </w:numPr>
        <w:jc w:val="both"/>
      </w:pPr>
      <w:r>
        <w:t>Na svaku parcelu ispišite njen naziv</w:t>
      </w:r>
      <w:r w:rsidR="0055560D">
        <w:t xml:space="preserve"> (nije važno gdje, bitno je samo da se zna na koju parcelu se naziv odnosi)</w:t>
      </w:r>
      <w:r>
        <w:t>.</w:t>
      </w:r>
    </w:p>
    <w:p w14:paraId="3630E091" w14:textId="77777777" w:rsidR="0076395D" w:rsidRDefault="0076395D" w:rsidP="0076395D">
      <w:pPr>
        <w:jc w:val="both"/>
      </w:pPr>
    </w:p>
    <w:p w14:paraId="17642184" w14:textId="77777777" w:rsidR="003B00E0" w:rsidRDefault="003B00E0" w:rsidP="00204C24">
      <w:pPr>
        <w:jc w:val="both"/>
      </w:pPr>
    </w:p>
    <w:sectPr w:rsidR="003B00E0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8EF09" w14:textId="77777777" w:rsidR="00924D12" w:rsidRDefault="00924D12" w:rsidP="00EB4493">
      <w:pPr>
        <w:spacing w:after="0" w:line="240" w:lineRule="auto"/>
      </w:pPr>
      <w:r>
        <w:separator/>
      </w:r>
    </w:p>
  </w:endnote>
  <w:endnote w:type="continuationSeparator" w:id="0">
    <w:p w14:paraId="2164A1A4" w14:textId="77777777" w:rsidR="00924D12" w:rsidRDefault="00924D12" w:rsidP="00EB4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65175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BFF8DB8" w14:textId="72062BFA" w:rsidR="00896E9D" w:rsidRDefault="00896E9D">
            <w:pPr>
              <w:pStyle w:val="Footer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47E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 w:rsidR="000D3BAF">
              <w:t>/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47E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A43B31" w14:textId="77777777" w:rsidR="00896E9D" w:rsidRDefault="00896E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EE740" w14:textId="77777777" w:rsidR="00924D12" w:rsidRDefault="00924D12" w:rsidP="00EB4493">
      <w:pPr>
        <w:spacing w:after="0" w:line="240" w:lineRule="auto"/>
      </w:pPr>
      <w:r>
        <w:separator/>
      </w:r>
    </w:p>
  </w:footnote>
  <w:footnote w:type="continuationSeparator" w:id="0">
    <w:p w14:paraId="7A7D0421" w14:textId="77777777" w:rsidR="00924D12" w:rsidRDefault="00924D12" w:rsidP="00EB4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3A10A" w14:textId="33455B29" w:rsidR="00EB4493" w:rsidRDefault="00EB4493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098F4DDA" wp14:editId="59AA5D4A">
          <wp:simplePos x="0" y="0"/>
          <wp:positionH relativeFrom="margin">
            <wp:align>left</wp:align>
          </wp:positionH>
          <wp:positionV relativeFrom="paragraph">
            <wp:posOffset>-144780</wp:posOffset>
          </wp:positionV>
          <wp:extent cx="590188" cy="414607"/>
          <wp:effectExtent l="0" t="0" r="635" b="5080"/>
          <wp:wrapSquare wrapText="bothSides"/>
          <wp:docPr id="2" name="Slika 2" descr="Slikovni rezultat za asoo croatia skill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likovni rezultat za asoo croatia skill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188" cy="4146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 w:rsidR="005554BB">
      <w:t>WorldSkills Croatia 202</w:t>
    </w:r>
    <w:r w:rsidR="00652D88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5176B"/>
    <w:multiLevelType w:val="hybridMultilevel"/>
    <w:tmpl w:val="55203F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018A9"/>
    <w:multiLevelType w:val="hybridMultilevel"/>
    <w:tmpl w:val="6B2048DA"/>
    <w:lvl w:ilvl="0" w:tplc="5C0482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4E1732"/>
    <w:multiLevelType w:val="hybridMultilevel"/>
    <w:tmpl w:val="E96C57FA"/>
    <w:lvl w:ilvl="0" w:tplc="5A58761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3069A2"/>
    <w:multiLevelType w:val="hybridMultilevel"/>
    <w:tmpl w:val="30FA5BD4"/>
    <w:lvl w:ilvl="0" w:tplc="C2A01F4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25559D"/>
    <w:multiLevelType w:val="hybridMultilevel"/>
    <w:tmpl w:val="6AF4A24C"/>
    <w:lvl w:ilvl="0" w:tplc="8D628F6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54E043E"/>
    <w:multiLevelType w:val="hybridMultilevel"/>
    <w:tmpl w:val="A3AEE008"/>
    <w:lvl w:ilvl="0" w:tplc="D040E4C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2406C8"/>
    <w:multiLevelType w:val="hybridMultilevel"/>
    <w:tmpl w:val="296C9666"/>
    <w:lvl w:ilvl="0" w:tplc="5F34E1E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738069">
    <w:abstractNumId w:val="4"/>
  </w:num>
  <w:num w:numId="2" w16cid:durableId="771128769">
    <w:abstractNumId w:val="5"/>
  </w:num>
  <w:num w:numId="3" w16cid:durableId="2019890068">
    <w:abstractNumId w:val="2"/>
  </w:num>
  <w:num w:numId="4" w16cid:durableId="516042418">
    <w:abstractNumId w:val="3"/>
  </w:num>
  <w:num w:numId="5" w16cid:durableId="968316557">
    <w:abstractNumId w:val="1"/>
  </w:num>
  <w:num w:numId="6" w16cid:durableId="1452675811">
    <w:abstractNumId w:val="6"/>
  </w:num>
  <w:num w:numId="7" w16cid:durableId="1122846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ED9"/>
    <w:rsid w:val="00002867"/>
    <w:rsid w:val="00002EB8"/>
    <w:rsid w:val="000036BA"/>
    <w:rsid w:val="000055C1"/>
    <w:rsid w:val="00023B62"/>
    <w:rsid w:val="00025610"/>
    <w:rsid w:val="00030066"/>
    <w:rsid w:val="000301EF"/>
    <w:rsid w:val="00032189"/>
    <w:rsid w:val="00036A58"/>
    <w:rsid w:val="00040A50"/>
    <w:rsid w:val="000442C4"/>
    <w:rsid w:val="00045C66"/>
    <w:rsid w:val="000501FD"/>
    <w:rsid w:val="00052404"/>
    <w:rsid w:val="00053B84"/>
    <w:rsid w:val="0006711D"/>
    <w:rsid w:val="00067A76"/>
    <w:rsid w:val="00075DDC"/>
    <w:rsid w:val="000777EE"/>
    <w:rsid w:val="0008398B"/>
    <w:rsid w:val="00084C8C"/>
    <w:rsid w:val="00084D66"/>
    <w:rsid w:val="0008612F"/>
    <w:rsid w:val="00086AE9"/>
    <w:rsid w:val="0009199A"/>
    <w:rsid w:val="0009262C"/>
    <w:rsid w:val="00095381"/>
    <w:rsid w:val="000A017C"/>
    <w:rsid w:val="000A16E1"/>
    <w:rsid w:val="000A570B"/>
    <w:rsid w:val="000A579A"/>
    <w:rsid w:val="000A72D8"/>
    <w:rsid w:val="000A7DC7"/>
    <w:rsid w:val="000B2853"/>
    <w:rsid w:val="000B7C6B"/>
    <w:rsid w:val="000C320E"/>
    <w:rsid w:val="000D3BAF"/>
    <w:rsid w:val="000D563B"/>
    <w:rsid w:val="000D60EE"/>
    <w:rsid w:val="000D6611"/>
    <w:rsid w:val="000E2BFB"/>
    <w:rsid w:val="000E3DC2"/>
    <w:rsid w:val="000E7FE1"/>
    <w:rsid w:val="000F7B0C"/>
    <w:rsid w:val="001007CF"/>
    <w:rsid w:val="0010089B"/>
    <w:rsid w:val="00105615"/>
    <w:rsid w:val="00111B98"/>
    <w:rsid w:val="00112C28"/>
    <w:rsid w:val="00116392"/>
    <w:rsid w:val="00120A7A"/>
    <w:rsid w:val="001219A0"/>
    <w:rsid w:val="00131ED1"/>
    <w:rsid w:val="00133E85"/>
    <w:rsid w:val="0014170E"/>
    <w:rsid w:val="00147747"/>
    <w:rsid w:val="00157151"/>
    <w:rsid w:val="00157EEF"/>
    <w:rsid w:val="00163768"/>
    <w:rsid w:val="001650DA"/>
    <w:rsid w:val="001676B8"/>
    <w:rsid w:val="00171A1C"/>
    <w:rsid w:val="00176008"/>
    <w:rsid w:val="00184D4C"/>
    <w:rsid w:val="00185F46"/>
    <w:rsid w:val="00186AF5"/>
    <w:rsid w:val="00190B1E"/>
    <w:rsid w:val="001969FC"/>
    <w:rsid w:val="001B4F7E"/>
    <w:rsid w:val="001C4C95"/>
    <w:rsid w:val="001C502E"/>
    <w:rsid w:val="001C567E"/>
    <w:rsid w:val="001D371D"/>
    <w:rsid w:val="001D3919"/>
    <w:rsid w:val="001D456D"/>
    <w:rsid w:val="001D5567"/>
    <w:rsid w:val="001D6CF9"/>
    <w:rsid w:val="001E1D4C"/>
    <w:rsid w:val="001E72B1"/>
    <w:rsid w:val="001F2F5B"/>
    <w:rsid w:val="001F7BCF"/>
    <w:rsid w:val="00204C24"/>
    <w:rsid w:val="00210C01"/>
    <w:rsid w:val="002147EA"/>
    <w:rsid w:val="00215A55"/>
    <w:rsid w:val="002164DD"/>
    <w:rsid w:val="0022042B"/>
    <w:rsid w:val="00224EEA"/>
    <w:rsid w:val="00232922"/>
    <w:rsid w:val="002376A7"/>
    <w:rsid w:val="00240330"/>
    <w:rsid w:val="00241677"/>
    <w:rsid w:val="00250107"/>
    <w:rsid w:val="00250743"/>
    <w:rsid w:val="0025441B"/>
    <w:rsid w:val="00257DF4"/>
    <w:rsid w:val="00261B61"/>
    <w:rsid w:val="00265CEF"/>
    <w:rsid w:val="00271C68"/>
    <w:rsid w:val="002830DC"/>
    <w:rsid w:val="0029021C"/>
    <w:rsid w:val="00292F47"/>
    <w:rsid w:val="002A6C1B"/>
    <w:rsid w:val="002A7ED9"/>
    <w:rsid w:val="002B2A9D"/>
    <w:rsid w:val="002B7E78"/>
    <w:rsid w:val="002C20E2"/>
    <w:rsid w:val="002D3C7A"/>
    <w:rsid w:val="002D5E45"/>
    <w:rsid w:val="002D601B"/>
    <w:rsid w:val="002E424C"/>
    <w:rsid w:val="002E461C"/>
    <w:rsid w:val="002F32B1"/>
    <w:rsid w:val="003002D4"/>
    <w:rsid w:val="0030633C"/>
    <w:rsid w:val="003109BC"/>
    <w:rsid w:val="003110D9"/>
    <w:rsid w:val="00315E9E"/>
    <w:rsid w:val="00315FA3"/>
    <w:rsid w:val="00320C8E"/>
    <w:rsid w:val="00326702"/>
    <w:rsid w:val="00333934"/>
    <w:rsid w:val="0033496F"/>
    <w:rsid w:val="00340EFF"/>
    <w:rsid w:val="00341327"/>
    <w:rsid w:val="003451B0"/>
    <w:rsid w:val="00351ED7"/>
    <w:rsid w:val="003524BB"/>
    <w:rsid w:val="00353479"/>
    <w:rsid w:val="00354850"/>
    <w:rsid w:val="00354E35"/>
    <w:rsid w:val="00366AFE"/>
    <w:rsid w:val="00371E73"/>
    <w:rsid w:val="00375CB6"/>
    <w:rsid w:val="003964BC"/>
    <w:rsid w:val="003A0AC6"/>
    <w:rsid w:val="003A0CF5"/>
    <w:rsid w:val="003A373D"/>
    <w:rsid w:val="003A3993"/>
    <w:rsid w:val="003A6F63"/>
    <w:rsid w:val="003B00E0"/>
    <w:rsid w:val="003B4B13"/>
    <w:rsid w:val="003D084B"/>
    <w:rsid w:val="003D2C26"/>
    <w:rsid w:val="003D4502"/>
    <w:rsid w:val="003D4A36"/>
    <w:rsid w:val="003D5575"/>
    <w:rsid w:val="003E0F67"/>
    <w:rsid w:val="003E15DF"/>
    <w:rsid w:val="003E3BDC"/>
    <w:rsid w:val="003E692A"/>
    <w:rsid w:val="003F0888"/>
    <w:rsid w:val="003F14E3"/>
    <w:rsid w:val="003F1B1D"/>
    <w:rsid w:val="00401F05"/>
    <w:rsid w:val="00402D4C"/>
    <w:rsid w:val="004031C5"/>
    <w:rsid w:val="0040478B"/>
    <w:rsid w:val="0040532A"/>
    <w:rsid w:val="0040699A"/>
    <w:rsid w:val="00410AA3"/>
    <w:rsid w:val="00416033"/>
    <w:rsid w:val="00417B64"/>
    <w:rsid w:val="00422D06"/>
    <w:rsid w:val="00427C28"/>
    <w:rsid w:val="00430992"/>
    <w:rsid w:val="0043377F"/>
    <w:rsid w:val="00437734"/>
    <w:rsid w:val="00445F6C"/>
    <w:rsid w:val="00452746"/>
    <w:rsid w:val="004541D9"/>
    <w:rsid w:val="004551C8"/>
    <w:rsid w:val="004562EE"/>
    <w:rsid w:val="00463606"/>
    <w:rsid w:val="00463DF0"/>
    <w:rsid w:val="00486BE4"/>
    <w:rsid w:val="00493ACF"/>
    <w:rsid w:val="00494040"/>
    <w:rsid w:val="004A0CC1"/>
    <w:rsid w:val="004A2475"/>
    <w:rsid w:val="004A27FF"/>
    <w:rsid w:val="004B0C2B"/>
    <w:rsid w:val="004B0FC3"/>
    <w:rsid w:val="004B1479"/>
    <w:rsid w:val="004B19EE"/>
    <w:rsid w:val="004B1DCE"/>
    <w:rsid w:val="004B445C"/>
    <w:rsid w:val="004C491F"/>
    <w:rsid w:val="004C4A06"/>
    <w:rsid w:val="004D02D3"/>
    <w:rsid w:val="004D11D4"/>
    <w:rsid w:val="004D201C"/>
    <w:rsid w:val="004D3348"/>
    <w:rsid w:val="004D7984"/>
    <w:rsid w:val="004E0F0E"/>
    <w:rsid w:val="004E11F3"/>
    <w:rsid w:val="004E28BB"/>
    <w:rsid w:val="004E3D38"/>
    <w:rsid w:val="004E596A"/>
    <w:rsid w:val="004F0CF4"/>
    <w:rsid w:val="004F2DA4"/>
    <w:rsid w:val="004F589F"/>
    <w:rsid w:val="004F5A46"/>
    <w:rsid w:val="004F7CB0"/>
    <w:rsid w:val="0050046B"/>
    <w:rsid w:val="0050271B"/>
    <w:rsid w:val="005149BD"/>
    <w:rsid w:val="0051504E"/>
    <w:rsid w:val="00515EA0"/>
    <w:rsid w:val="00522365"/>
    <w:rsid w:val="005223F4"/>
    <w:rsid w:val="00524AA7"/>
    <w:rsid w:val="005266C2"/>
    <w:rsid w:val="00531023"/>
    <w:rsid w:val="005335BD"/>
    <w:rsid w:val="00535166"/>
    <w:rsid w:val="00535364"/>
    <w:rsid w:val="0053544B"/>
    <w:rsid w:val="00541EA6"/>
    <w:rsid w:val="0054568A"/>
    <w:rsid w:val="005473BA"/>
    <w:rsid w:val="00552F14"/>
    <w:rsid w:val="00554CDF"/>
    <w:rsid w:val="0055517D"/>
    <w:rsid w:val="005554BB"/>
    <w:rsid w:val="0055560D"/>
    <w:rsid w:val="00566970"/>
    <w:rsid w:val="00566BF9"/>
    <w:rsid w:val="0056764C"/>
    <w:rsid w:val="00567AAD"/>
    <w:rsid w:val="00571F96"/>
    <w:rsid w:val="00572FB4"/>
    <w:rsid w:val="00574694"/>
    <w:rsid w:val="005750C6"/>
    <w:rsid w:val="005801E8"/>
    <w:rsid w:val="0058049B"/>
    <w:rsid w:val="00581913"/>
    <w:rsid w:val="0059321D"/>
    <w:rsid w:val="005969E5"/>
    <w:rsid w:val="005A0415"/>
    <w:rsid w:val="005A2ABF"/>
    <w:rsid w:val="005A2FBD"/>
    <w:rsid w:val="005A33B3"/>
    <w:rsid w:val="005B1281"/>
    <w:rsid w:val="005B3494"/>
    <w:rsid w:val="005B3EC6"/>
    <w:rsid w:val="005B43DF"/>
    <w:rsid w:val="005C15AB"/>
    <w:rsid w:val="005C2DCA"/>
    <w:rsid w:val="005C7F8F"/>
    <w:rsid w:val="005E7D7D"/>
    <w:rsid w:val="005F6E0A"/>
    <w:rsid w:val="005F7430"/>
    <w:rsid w:val="00615756"/>
    <w:rsid w:val="00616CFA"/>
    <w:rsid w:val="00620334"/>
    <w:rsid w:val="006241CF"/>
    <w:rsid w:val="00626BF3"/>
    <w:rsid w:val="006476E3"/>
    <w:rsid w:val="00650846"/>
    <w:rsid w:val="006525B5"/>
    <w:rsid w:val="00652D88"/>
    <w:rsid w:val="00653CC2"/>
    <w:rsid w:val="00665360"/>
    <w:rsid w:val="006710A1"/>
    <w:rsid w:val="006719A1"/>
    <w:rsid w:val="00680277"/>
    <w:rsid w:val="00680309"/>
    <w:rsid w:val="00680534"/>
    <w:rsid w:val="00681CAB"/>
    <w:rsid w:val="006907AE"/>
    <w:rsid w:val="00690DA8"/>
    <w:rsid w:val="006964BB"/>
    <w:rsid w:val="00697DC4"/>
    <w:rsid w:val="006A07A5"/>
    <w:rsid w:val="006A66B3"/>
    <w:rsid w:val="006A6870"/>
    <w:rsid w:val="006A78CE"/>
    <w:rsid w:val="006B0A37"/>
    <w:rsid w:val="006B6AFA"/>
    <w:rsid w:val="006B6BD3"/>
    <w:rsid w:val="006B772D"/>
    <w:rsid w:val="006C1180"/>
    <w:rsid w:val="006C5ECF"/>
    <w:rsid w:val="006C623F"/>
    <w:rsid w:val="006D0676"/>
    <w:rsid w:val="006D7F90"/>
    <w:rsid w:val="006E3081"/>
    <w:rsid w:val="006E71B0"/>
    <w:rsid w:val="006F0FB1"/>
    <w:rsid w:val="006F1CC5"/>
    <w:rsid w:val="006F2831"/>
    <w:rsid w:val="006F2E1F"/>
    <w:rsid w:val="006F4F9B"/>
    <w:rsid w:val="006F6D90"/>
    <w:rsid w:val="006F7F2B"/>
    <w:rsid w:val="00700FB4"/>
    <w:rsid w:val="00701E0A"/>
    <w:rsid w:val="00714184"/>
    <w:rsid w:val="00715146"/>
    <w:rsid w:val="00720269"/>
    <w:rsid w:val="0072109B"/>
    <w:rsid w:val="00721807"/>
    <w:rsid w:val="00725096"/>
    <w:rsid w:val="00730CD4"/>
    <w:rsid w:val="007313FF"/>
    <w:rsid w:val="007345CD"/>
    <w:rsid w:val="00735043"/>
    <w:rsid w:val="00737343"/>
    <w:rsid w:val="00755127"/>
    <w:rsid w:val="00756829"/>
    <w:rsid w:val="007606A2"/>
    <w:rsid w:val="0076395D"/>
    <w:rsid w:val="00770EEF"/>
    <w:rsid w:val="00776FF9"/>
    <w:rsid w:val="00777071"/>
    <w:rsid w:val="00780A1B"/>
    <w:rsid w:val="0079093D"/>
    <w:rsid w:val="007970FE"/>
    <w:rsid w:val="00797D53"/>
    <w:rsid w:val="00797F25"/>
    <w:rsid w:val="007A0D83"/>
    <w:rsid w:val="007A5766"/>
    <w:rsid w:val="007A61B3"/>
    <w:rsid w:val="007B234C"/>
    <w:rsid w:val="007B5627"/>
    <w:rsid w:val="007B68F5"/>
    <w:rsid w:val="007C2498"/>
    <w:rsid w:val="007C502B"/>
    <w:rsid w:val="007C6BE7"/>
    <w:rsid w:val="007D1AEB"/>
    <w:rsid w:val="007D2241"/>
    <w:rsid w:val="007D5358"/>
    <w:rsid w:val="007D5DE9"/>
    <w:rsid w:val="007D7FBC"/>
    <w:rsid w:val="007E046C"/>
    <w:rsid w:val="007F0C21"/>
    <w:rsid w:val="007F287E"/>
    <w:rsid w:val="007F5308"/>
    <w:rsid w:val="007F676B"/>
    <w:rsid w:val="007F7927"/>
    <w:rsid w:val="00801C32"/>
    <w:rsid w:val="008022E3"/>
    <w:rsid w:val="00802778"/>
    <w:rsid w:val="0080727F"/>
    <w:rsid w:val="00811740"/>
    <w:rsid w:val="00812245"/>
    <w:rsid w:val="00812C4A"/>
    <w:rsid w:val="00813C87"/>
    <w:rsid w:val="008168CA"/>
    <w:rsid w:val="008207FA"/>
    <w:rsid w:val="008417C9"/>
    <w:rsid w:val="00844FC8"/>
    <w:rsid w:val="00850292"/>
    <w:rsid w:val="00853844"/>
    <w:rsid w:val="008650C8"/>
    <w:rsid w:val="00865A4E"/>
    <w:rsid w:val="00870DED"/>
    <w:rsid w:val="00874D7F"/>
    <w:rsid w:val="008776E8"/>
    <w:rsid w:val="00882070"/>
    <w:rsid w:val="00896E9D"/>
    <w:rsid w:val="008A54A5"/>
    <w:rsid w:val="008A63F2"/>
    <w:rsid w:val="008A6BE1"/>
    <w:rsid w:val="008B050C"/>
    <w:rsid w:val="008B0956"/>
    <w:rsid w:val="008B2870"/>
    <w:rsid w:val="008B4A6E"/>
    <w:rsid w:val="008B7077"/>
    <w:rsid w:val="008B7695"/>
    <w:rsid w:val="008C57FA"/>
    <w:rsid w:val="008C5F07"/>
    <w:rsid w:val="008C639A"/>
    <w:rsid w:val="008C75E5"/>
    <w:rsid w:val="008D40FB"/>
    <w:rsid w:val="008D7440"/>
    <w:rsid w:val="008E17F7"/>
    <w:rsid w:val="008E4C97"/>
    <w:rsid w:val="008F698C"/>
    <w:rsid w:val="00903685"/>
    <w:rsid w:val="009041DA"/>
    <w:rsid w:val="00904636"/>
    <w:rsid w:val="00910037"/>
    <w:rsid w:val="00916D48"/>
    <w:rsid w:val="0091756D"/>
    <w:rsid w:val="00921C5A"/>
    <w:rsid w:val="0092235C"/>
    <w:rsid w:val="00924D12"/>
    <w:rsid w:val="009349BE"/>
    <w:rsid w:val="00940A6A"/>
    <w:rsid w:val="00941B64"/>
    <w:rsid w:val="009444C4"/>
    <w:rsid w:val="00952608"/>
    <w:rsid w:val="00957AB7"/>
    <w:rsid w:val="00960E5E"/>
    <w:rsid w:val="009619B6"/>
    <w:rsid w:val="00961E1F"/>
    <w:rsid w:val="00961EE0"/>
    <w:rsid w:val="00966A2B"/>
    <w:rsid w:val="00972FDB"/>
    <w:rsid w:val="00976D73"/>
    <w:rsid w:val="00977B78"/>
    <w:rsid w:val="0098086E"/>
    <w:rsid w:val="00981457"/>
    <w:rsid w:val="00983EFF"/>
    <w:rsid w:val="00985DF4"/>
    <w:rsid w:val="00985F79"/>
    <w:rsid w:val="00986BE9"/>
    <w:rsid w:val="0099078B"/>
    <w:rsid w:val="00992776"/>
    <w:rsid w:val="009944EA"/>
    <w:rsid w:val="009A0790"/>
    <w:rsid w:val="009A2776"/>
    <w:rsid w:val="009A3C31"/>
    <w:rsid w:val="009A4441"/>
    <w:rsid w:val="009A545C"/>
    <w:rsid w:val="009A5E59"/>
    <w:rsid w:val="009B0BE5"/>
    <w:rsid w:val="009B4F2F"/>
    <w:rsid w:val="009C07B5"/>
    <w:rsid w:val="009C2FA3"/>
    <w:rsid w:val="009C58CC"/>
    <w:rsid w:val="009C7F76"/>
    <w:rsid w:val="009D3B7A"/>
    <w:rsid w:val="009D6D08"/>
    <w:rsid w:val="009E2052"/>
    <w:rsid w:val="009E2F19"/>
    <w:rsid w:val="009E5151"/>
    <w:rsid w:val="009F43A9"/>
    <w:rsid w:val="00A064E4"/>
    <w:rsid w:val="00A06639"/>
    <w:rsid w:val="00A06D55"/>
    <w:rsid w:val="00A071F4"/>
    <w:rsid w:val="00A11711"/>
    <w:rsid w:val="00A11B6F"/>
    <w:rsid w:val="00A13DE2"/>
    <w:rsid w:val="00A16921"/>
    <w:rsid w:val="00A208DF"/>
    <w:rsid w:val="00A22755"/>
    <w:rsid w:val="00A23275"/>
    <w:rsid w:val="00A25BCF"/>
    <w:rsid w:val="00A31474"/>
    <w:rsid w:val="00A33431"/>
    <w:rsid w:val="00A33C3C"/>
    <w:rsid w:val="00A33C6E"/>
    <w:rsid w:val="00A33F02"/>
    <w:rsid w:val="00A343C0"/>
    <w:rsid w:val="00A35628"/>
    <w:rsid w:val="00A36FCF"/>
    <w:rsid w:val="00A5427A"/>
    <w:rsid w:val="00A54C75"/>
    <w:rsid w:val="00A60AE5"/>
    <w:rsid w:val="00A63F03"/>
    <w:rsid w:val="00A708EC"/>
    <w:rsid w:val="00A80C4E"/>
    <w:rsid w:val="00A8162C"/>
    <w:rsid w:val="00A81CCD"/>
    <w:rsid w:val="00A82A26"/>
    <w:rsid w:val="00AA5034"/>
    <w:rsid w:val="00AB1777"/>
    <w:rsid w:val="00AB5368"/>
    <w:rsid w:val="00AB65D8"/>
    <w:rsid w:val="00AB7543"/>
    <w:rsid w:val="00AC0149"/>
    <w:rsid w:val="00AC3551"/>
    <w:rsid w:val="00AD0D09"/>
    <w:rsid w:val="00AD1CD7"/>
    <w:rsid w:val="00AD2C7B"/>
    <w:rsid w:val="00AD5787"/>
    <w:rsid w:val="00AE29A2"/>
    <w:rsid w:val="00AE2BE9"/>
    <w:rsid w:val="00AE6C57"/>
    <w:rsid w:val="00AF4424"/>
    <w:rsid w:val="00B005FC"/>
    <w:rsid w:val="00B006EF"/>
    <w:rsid w:val="00B01355"/>
    <w:rsid w:val="00B01A7A"/>
    <w:rsid w:val="00B022C4"/>
    <w:rsid w:val="00B061AB"/>
    <w:rsid w:val="00B0702E"/>
    <w:rsid w:val="00B114AE"/>
    <w:rsid w:val="00B13AE0"/>
    <w:rsid w:val="00B14BC8"/>
    <w:rsid w:val="00B16907"/>
    <w:rsid w:val="00B206B2"/>
    <w:rsid w:val="00B21C95"/>
    <w:rsid w:val="00B22C35"/>
    <w:rsid w:val="00B232EE"/>
    <w:rsid w:val="00B233D4"/>
    <w:rsid w:val="00B24418"/>
    <w:rsid w:val="00B317E5"/>
    <w:rsid w:val="00B31E56"/>
    <w:rsid w:val="00B33360"/>
    <w:rsid w:val="00B34280"/>
    <w:rsid w:val="00B367DD"/>
    <w:rsid w:val="00B42A56"/>
    <w:rsid w:val="00B43EE9"/>
    <w:rsid w:val="00B454E6"/>
    <w:rsid w:val="00B5070A"/>
    <w:rsid w:val="00B53450"/>
    <w:rsid w:val="00B56147"/>
    <w:rsid w:val="00B56FE4"/>
    <w:rsid w:val="00B56FE5"/>
    <w:rsid w:val="00B650EB"/>
    <w:rsid w:val="00B66936"/>
    <w:rsid w:val="00B66B0F"/>
    <w:rsid w:val="00B67DCE"/>
    <w:rsid w:val="00B71950"/>
    <w:rsid w:val="00B71E44"/>
    <w:rsid w:val="00B7425E"/>
    <w:rsid w:val="00B74628"/>
    <w:rsid w:val="00B75192"/>
    <w:rsid w:val="00B77FCE"/>
    <w:rsid w:val="00B8088F"/>
    <w:rsid w:val="00B8111E"/>
    <w:rsid w:val="00B84F3B"/>
    <w:rsid w:val="00B872D5"/>
    <w:rsid w:val="00B96674"/>
    <w:rsid w:val="00BA34CA"/>
    <w:rsid w:val="00BA3521"/>
    <w:rsid w:val="00BA3F3C"/>
    <w:rsid w:val="00BB077B"/>
    <w:rsid w:val="00BB6487"/>
    <w:rsid w:val="00BB69F5"/>
    <w:rsid w:val="00BB76B9"/>
    <w:rsid w:val="00BC0142"/>
    <w:rsid w:val="00BC0EF3"/>
    <w:rsid w:val="00BD3A7D"/>
    <w:rsid w:val="00BE317C"/>
    <w:rsid w:val="00BE34C6"/>
    <w:rsid w:val="00BE4BA9"/>
    <w:rsid w:val="00BE72A6"/>
    <w:rsid w:val="00BF450A"/>
    <w:rsid w:val="00BF6324"/>
    <w:rsid w:val="00BF710E"/>
    <w:rsid w:val="00C023E8"/>
    <w:rsid w:val="00C07C09"/>
    <w:rsid w:val="00C07F7D"/>
    <w:rsid w:val="00C116F1"/>
    <w:rsid w:val="00C12546"/>
    <w:rsid w:val="00C13866"/>
    <w:rsid w:val="00C2107C"/>
    <w:rsid w:val="00C23BC2"/>
    <w:rsid w:val="00C24466"/>
    <w:rsid w:val="00C250F7"/>
    <w:rsid w:val="00C25CD9"/>
    <w:rsid w:val="00C27764"/>
    <w:rsid w:val="00C31CBF"/>
    <w:rsid w:val="00C327EA"/>
    <w:rsid w:val="00C369E0"/>
    <w:rsid w:val="00C4153F"/>
    <w:rsid w:val="00C4294A"/>
    <w:rsid w:val="00C44AAC"/>
    <w:rsid w:val="00C4569A"/>
    <w:rsid w:val="00C503F5"/>
    <w:rsid w:val="00C505D6"/>
    <w:rsid w:val="00C5120C"/>
    <w:rsid w:val="00C557A5"/>
    <w:rsid w:val="00C6005E"/>
    <w:rsid w:val="00C64B13"/>
    <w:rsid w:val="00C64D18"/>
    <w:rsid w:val="00C67C0C"/>
    <w:rsid w:val="00C67E64"/>
    <w:rsid w:val="00C71FB2"/>
    <w:rsid w:val="00C7213E"/>
    <w:rsid w:val="00C747E4"/>
    <w:rsid w:val="00C7778B"/>
    <w:rsid w:val="00C86C5E"/>
    <w:rsid w:val="00C90709"/>
    <w:rsid w:val="00C929D0"/>
    <w:rsid w:val="00C97BEF"/>
    <w:rsid w:val="00CA1DE4"/>
    <w:rsid w:val="00CA582B"/>
    <w:rsid w:val="00CB3317"/>
    <w:rsid w:val="00CB3DEC"/>
    <w:rsid w:val="00CB3EFA"/>
    <w:rsid w:val="00CB6B4F"/>
    <w:rsid w:val="00CB6C22"/>
    <w:rsid w:val="00CC0A54"/>
    <w:rsid w:val="00CC7A32"/>
    <w:rsid w:val="00CD13D8"/>
    <w:rsid w:val="00CD7498"/>
    <w:rsid w:val="00CE1DF5"/>
    <w:rsid w:val="00CE2201"/>
    <w:rsid w:val="00CE338B"/>
    <w:rsid w:val="00CE6322"/>
    <w:rsid w:val="00CE7A4B"/>
    <w:rsid w:val="00CF06FD"/>
    <w:rsid w:val="00CF0B99"/>
    <w:rsid w:val="00CF2903"/>
    <w:rsid w:val="00CF2F30"/>
    <w:rsid w:val="00D022E5"/>
    <w:rsid w:val="00D04F51"/>
    <w:rsid w:val="00D06DB1"/>
    <w:rsid w:val="00D11EBA"/>
    <w:rsid w:val="00D136C3"/>
    <w:rsid w:val="00D14172"/>
    <w:rsid w:val="00D23B53"/>
    <w:rsid w:val="00D33C27"/>
    <w:rsid w:val="00D3421E"/>
    <w:rsid w:val="00D430F2"/>
    <w:rsid w:val="00D45A89"/>
    <w:rsid w:val="00D565A2"/>
    <w:rsid w:val="00D63F79"/>
    <w:rsid w:val="00D648BF"/>
    <w:rsid w:val="00D71698"/>
    <w:rsid w:val="00D735D3"/>
    <w:rsid w:val="00D76B6C"/>
    <w:rsid w:val="00D821A6"/>
    <w:rsid w:val="00D831A4"/>
    <w:rsid w:val="00D86D01"/>
    <w:rsid w:val="00D8731D"/>
    <w:rsid w:val="00D95810"/>
    <w:rsid w:val="00D961F0"/>
    <w:rsid w:val="00D9635F"/>
    <w:rsid w:val="00D976FB"/>
    <w:rsid w:val="00D977EC"/>
    <w:rsid w:val="00D97D0E"/>
    <w:rsid w:val="00DB370E"/>
    <w:rsid w:val="00DB4F21"/>
    <w:rsid w:val="00DB553F"/>
    <w:rsid w:val="00DB6877"/>
    <w:rsid w:val="00DC0BED"/>
    <w:rsid w:val="00DC319D"/>
    <w:rsid w:val="00DC36C6"/>
    <w:rsid w:val="00DD57D4"/>
    <w:rsid w:val="00DE4662"/>
    <w:rsid w:val="00DE65B5"/>
    <w:rsid w:val="00DE7AD8"/>
    <w:rsid w:val="00DF055F"/>
    <w:rsid w:val="00DF2317"/>
    <w:rsid w:val="00DF4AD2"/>
    <w:rsid w:val="00DF645A"/>
    <w:rsid w:val="00E01D79"/>
    <w:rsid w:val="00E02BEB"/>
    <w:rsid w:val="00E0440E"/>
    <w:rsid w:val="00E04EC2"/>
    <w:rsid w:val="00E0689F"/>
    <w:rsid w:val="00E10BEC"/>
    <w:rsid w:val="00E10FA5"/>
    <w:rsid w:val="00E119AA"/>
    <w:rsid w:val="00E120B2"/>
    <w:rsid w:val="00E12E60"/>
    <w:rsid w:val="00E2277E"/>
    <w:rsid w:val="00E240FF"/>
    <w:rsid w:val="00E25035"/>
    <w:rsid w:val="00E2563F"/>
    <w:rsid w:val="00E27646"/>
    <w:rsid w:val="00E30FD6"/>
    <w:rsid w:val="00E36C77"/>
    <w:rsid w:val="00E5127B"/>
    <w:rsid w:val="00E51B98"/>
    <w:rsid w:val="00E5217B"/>
    <w:rsid w:val="00E60467"/>
    <w:rsid w:val="00E80D16"/>
    <w:rsid w:val="00E8155B"/>
    <w:rsid w:val="00E81E4E"/>
    <w:rsid w:val="00E822FD"/>
    <w:rsid w:val="00E82FDE"/>
    <w:rsid w:val="00E86ED6"/>
    <w:rsid w:val="00E963FB"/>
    <w:rsid w:val="00E96813"/>
    <w:rsid w:val="00EA2B71"/>
    <w:rsid w:val="00EA7B86"/>
    <w:rsid w:val="00EB218A"/>
    <w:rsid w:val="00EB3603"/>
    <w:rsid w:val="00EB4493"/>
    <w:rsid w:val="00EB68D1"/>
    <w:rsid w:val="00EC0B1A"/>
    <w:rsid w:val="00EC619A"/>
    <w:rsid w:val="00EC65E6"/>
    <w:rsid w:val="00ED23FE"/>
    <w:rsid w:val="00ED2B8D"/>
    <w:rsid w:val="00EE1C6A"/>
    <w:rsid w:val="00EE435E"/>
    <w:rsid w:val="00EE5671"/>
    <w:rsid w:val="00EF47B8"/>
    <w:rsid w:val="00EF67FE"/>
    <w:rsid w:val="00F0482F"/>
    <w:rsid w:val="00F073DE"/>
    <w:rsid w:val="00F1240F"/>
    <w:rsid w:val="00F16E52"/>
    <w:rsid w:val="00F20B2B"/>
    <w:rsid w:val="00F22FE4"/>
    <w:rsid w:val="00F23955"/>
    <w:rsid w:val="00F24943"/>
    <w:rsid w:val="00F26A1C"/>
    <w:rsid w:val="00F34425"/>
    <w:rsid w:val="00F34AE6"/>
    <w:rsid w:val="00F4093E"/>
    <w:rsid w:val="00F43668"/>
    <w:rsid w:val="00F45226"/>
    <w:rsid w:val="00F47DD8"/>
    <w:rsid w:val="00F52FFD"/>
    <w:rsid w:val="00F5405E"/>
    <w:rsid w:val="00F55CEA"/>
    <w:rsid w:val="00F562AF"/>
    <w:rsid w:val="00F56AEF"/>
    <w:rsid w:val="00F56D52"/>
    <w:rsid w:val="00F62F3B"/>
    <w:rsid w:val="00F65BAD"/>
    <w:rsid w:val="00F72479"/>
    <w:rsid w:val="00F74E86"/>
    <w:rsid w:val="00F80B20"/>
    <w:rsid w:val="00F81B21"/>
    <w:rsid w:val="00F8205E"/>
    <w:rsid w:val="00FA033A"/>
    <w:rsid w:val="00FA3DC1"/>
    <w:rsid w:val="00FA75D0"/>
    <w:rsid w:val="00FB0C5A"/>
    <w:rsid w:val="00FB4E28"/>
    <w:rsid w:val="00FB52CE"/>
    <w:rsid w:val="00FB554B"/>
    <w:rsid w:val="00FB79DC"/>
    <w:rsid w:val="00FC027F"/>
    <w:rsid w:val="00FC171C"/>
    <w:rsid w:val="00FC4B3A"/>
    <w:rsid w:val="00FD080F"/>
    <w:rsid w:val="00FD296F"/>
    <w:rsid w:val="00FD2A35"/>
    <w:rsid w:val="00FD707C"/>
    <w:rsid w:val="00FD723F"/>
    <w:rsid w:val="00FE071E"/>
    <w:rsid w:val="00FE508A"/>
    <w:rsid w:val="00FE7DAD"/>
    <w:rsid w:val="00FF2E11"/>
    <w:rsid w:val="00FF4D8E"/>
    <w:rsid w:val="00FF54A5"/>
    <w:rsid w:val="00FF6642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264B9"/>
  <w15:chartTrackingRefBased/>
  <w15:docId w15:val="{5B3C5C1C-C013-4BC0-9C64-32F159B98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E5E"/>
    <w:rPr>
      <w:lang w:val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76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76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256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963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9078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078B"/>
    <w:rPr>
      <w:rFonts w:asciiTheme="majorHAnsi" w:eastAsiaTheme="majorEastAsia" w:hAnsiTheme="majorHAnsi" w:cstheme="majorBidi"/>
      <w:spacing w:val="-10"/>
      <w:kern w:val="28"/>
      <w:sz w:val="56"/>
      <w:szCs w:val="56"/>
      <w:lang w:val="hr-HR"/>
    </w:rPr>
  </w:style>
  <w:style w:type="table" w:styleId="TableGrid">
    <w:name w:val="Table Grid"/>
    <w:basedOn w:val="TableNormal"/>
    <w:uiPriority w:val="39"/>
    <w:rsid w:val="0099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4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4493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EB4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4493"/>
    <w:rPr>
      <w:lang w:val="hr-HR"/>
    </w:rPr>
  </w:style>
  <w:style w:type="character" w:customStyle="1" w:styleId="Heading1Char">
    <w:name w:val="Heading 1 Char"/>
    <w:basedOn w:val="DefaultParagraphFont"/>
    <w:link w:val="Heading1"/>
    <w:uiPriority w:val="9"/>
    <w:rsid w:val="001676B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1676B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hr-HR"/>
    </w:rPr>
  </w:style>
  <w:style w:type="paragraph" w:styleId="ListParagraph">
    <w:name w:val="List Paragraph"/>
    <w:basedOn w:val="Normal"/>
    <w:uiPriority w:val="34"/>
    <w:qFormat/>
    <w:rsid w:val="00681CAB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E2563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hr-HR"/>
    </w:rPr>
  </w:style>
  <w:style w:type="character" w:customStyle="1" w:styleId="Heading4Char">
    <w:name w:val="Heading 4 Char"/>
    <w:basedOn w:val="DefaultParagraphFont"/>
    <w:link w:val="Heading4"/>
    <w:uiPriority w:val="9"/>
    <w:rsid w:val="00D9635F"/>
    <w:rPr>
      <w:rFonts w:asciiTheme="majorHAnsi" w:eastAsiaTheme="majorEastAsia" w:hAnsiTheme="majorHAnsi" w:cstheme="majorBidi"/>
      <w:i/>
      <w:iCs/>
      <w:color w:val="2E74B5" w:themeColor="accent1" w:themeShade="BF"/>
      <w:lang w:val="hr-HR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DefaultParagraphFont"/>
    <w:uiPriority w:val="99"/>
    <w:semiHidden/>
    <w:rsid w:val="008A54A5"/>
    <w:rPr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PredmetkomentaraChar">
    <w:name w:val="Predmet komentara Char"/>
    <w:basedOn w:val="TekstkomentaraChar"/>
    <w:uiPriority w:val="99"/>
    <w:semiHidden/>
    <w:rsid w:val="008A54A5"/>
    <w:rPr>
      <w:b/>
      <w:bCs/>
      <w:sz w:val="20"/>
      <w:szCs w:val="20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5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4A5"/>
    <w:rPr>
      <w:rFonts w:ascii="Segoe UI" w:hAnsi="Segoe UI" w:cs="Segoe UI"/>
      <w:sz w:val="18"/>
      <w:szCs w:val="18"/>
      <w:lang w:val="hr-HR"/>
    </w:rPr>
  </w:style>
  <w:style w:type="character" w:styleId="Hyperlink">
    <w:name w:val="Hyperlink"/>
    <w:basedOn w:val="DefaultParagraphFont"/>
    <w:uiPriority w:val="99"/>
    <w:unhideWhenUsed/>
    <w:rsid w:val="004B0C2B"/>
    <w:rPr>
      <w:color w:val="0563C1" w:themeColor="hyperlink"/>
      <w:u w:val="singl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97BE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AFADC-A060-438F-9291-20CFED60F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4130</TotalTime>
  <Pages>4</Pages>
  <Words>758</Words>
  <Characters>4323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Đambić</dc:creator>
  <cp:keywords/>
  <dc:description/>
  <cp:lastModifiedBy>Goran Đambić</cp:lastModifiedBy>
  <cp:revision>823</cp:revision>
  <dcterms:created xsi:type="dcterms:W3CDTF">2018-09-18T11:32:00Z</dcterms:created>
  <dcterms:modified xsi:type="dcterms:W3CDTF">2026-05-03T09:33:00Z</dcterms:modified>
</cp:coreProperties>
</file>